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ED" w:rsidRPr="007827AF" w:rsidRDefault="004957ED" w:rsidP="002B5E5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7827AF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7827AF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7827AF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Pr="007827AF">
        <w:rPr>
          <w:rFonts w:asciiTheme="majorBidi" w:hAnsiTheme="majorBidi" w:cstheme="majorBidi"/>
          <w:b/>
          <w:bCs/>
          <w:sz w:val="36"/>
          <w:szCs w:val="36"/>
        </w:rPr>
        <w:t xml:space="preserve">) </w:t>
      </w:r>
      <w:r w:rsidRPr="007827AF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:rsidR="008D7C14" w:rsidRPr="007827AF" w:rsidRDefault="008D7C14" w:rsidP="002B5E50">
      <w:pPr>
        <w:ind w:right="65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827AF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:rsidR="00701AD6" w:rsidRPr="007827AF" w:rsidRDefault="00E17680" w:rsidP="00701AD6">
      <w:pPr>
        <w:jc w:val="both"/>
        <w:rPr>
          <w:rFonts w:asciiTheme="majorBidi" w:hAnsiTheme="majorBidi" w:cstheme="majorBidi"/>
          <w:sz w:val="36"/>
          <w:szCs w:val="36"/>
        </w:rPr>
      </w:pPr>
      <w:r w:rsidRPr="007827AF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Pr="007827AF">
        <w:rPr>
          <w:rFonts w:ascii="Angsana New" w:hAnsi="Angsana New" w:hint="cs"/>
          <w:b/>
          <w:bCs/>
          <w:sz w:val="36"/>
          <w:szCs w:val="36"/>
          <w:cs/>
        </w:rPr>
        <w:t>และงวดหกเดือน</w:t>
      </w:r>
      <w:r w:rsidRPr="007827AF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C31D52" w:rsidRPr="00C31D52">
        <w:rPr>
          <w:rFonts w:ascii="Angsana New" w:hAnsi="Angsana New"/>
          <w:b/>
          <w:bCs/>
          <w:sz w:val="36"/>
          <w:szCs w:val="36"/>
        </w:rPr>
        <w:t>30</w:t>
      </w:r>
      <w:r w:rsidRPr="007827AF">
        <w:rPr>
          <w:rFonts w:ascii="Angsana New" w:hAnsi="Angsana New" w:hint="cs"/>
          <w:b/>
          <w:bCs/>
          <w:sz w:val="36"/>
          <w:szCs w:val="36"/>
          <w:cs/>
        </w:rPr>
        <w:t xml:space="preserve"> มิถุนายน </w:t>
      </w:r>
      <w:r w:rsidR="00C31D52" w:rsidRPr="00C31D52">
        <w:rPr>
          <w:rFonts w:asciiTheme="majorBidi" w:hAnsiTheme="majorBidi" w:cstheme="majorBidi"/>
          <w:b/>
          <w:bCs/>
          <w:sz w:val="36"/>
          <w:szCs w:val="36"/>
        </w:rPr>
        <w:t>2562</w:t>
      </w:r>
    </w:p>
    <w:p w:rsidR="00663AA9" w:rsidRPr="007827AF" w:rsidRDefault="00663AA9" w:rsidP="00987C03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827AF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7827AF">
        <w:rPr>
          <w:rFonts w:asciiTheme="majorBidi" w:hAnsiTheme="majorBidi" w:cstheme="majorBidi"/>
          <w:b/>
          <w:bCs/>
          <w:sz w:val="36"/>
          <w:szCs w:val="36"/>
          <w:cs/>
        </w:rPr>
        <w:t>ยังไม่ได้ตรวจสอบ</w:t>
      </w:r>
      <w:r w:rsidRPr="007827AF">
        <w:rPr>
          <w:rFonts w:asciiTheme="majorBidi" w:hAnsiTheme="majorBidi" w:cstheme="majorBidi"/>
          <w:b/>
          <w:bCs/>
          <w:sz w:val="36"/>
          <w:szCs w:val="36"/>
        </w:rPr>
        <w:t>”</w:t>
      </w:r>
    </w:p>
    <w:p w:rsidR="0040789C" w:rsidRPr="007827AF" w:rsidRDefault="0040789C" w:rsidP="00CA69C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827AF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</w:t>
      </w:r>
    </w:p>
    <w:p w:rsidR="0040789C" w:rsidRPr="007827AF" w:rsidRDefault="0040789C" w:rsidP="00CA69C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32"/>
          <w:szCs w:val="32"/>
        </w:rPr>
      </w:pP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</w:rPr>
        <w:t>“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:rsidR="0040789C" w:rsidRPr="007827AF" w:rsidRDefault="00C31D52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>การดำเนินงานของบริษัท</w:t>
      </w:r>
    </w:p>
    <w:p w:rsidR="0040789C" w:rsidRPr="007827AF" w:rsidRDefault="0040789C" w:rsidP="00617C6C">
      <w:pPr>
        <w:spacing w:after="120"/>
        <w:ind w:left="1267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</w:rPr>
        <w:t>(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>มหาชน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</w:rPr>
        <w:t>)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 (“บริษัท”)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</w:rPr>
        <w:t xml:space="preserve"> </w:t>
      </w:r>
      <w:r w:rsidRPr="007827AF">
        <w:rPr>
          <w:rFonts w:asciiTheme="majorBidi" w:eastAsia="Batang" w:hAnsiTheme="majorBidi" w:cstheme="majorBidi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แห่งประเทศไทย โดยมีสำนักงานใหญ่ตั้งอยู่เลขที่ 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21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</w:rPr>
        <w:t>/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35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</w:rPr>
        <w:t>-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46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อาคารไทยวา 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1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ชั้น 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14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</w:rPr>
        <w:t>-</w:t>
      </w:r>
      <w:r w:rsidR="00C31D52" w:rsidRPr="00C31D52">
        <w:rPr>
          <w:rFonts w:asciiTheme="majorBidi" w:eastAsia="Batang" w:hAnsiTheme="majorBidi" w:cstheme="majorBidi"/>
          <w:spacing w:val="-6"/>
          <w:sz w:val="32"/>
          <w:szCs w:val="32"/>
        </w:rPr>
        <w:t>16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ถนนสาทรใต้</w:t>
      </w:r>
      <w:r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>แขวงทุ่งมหาเมฆ เขตสาทร</w:t>
      </w:r>
      <w:r w:rsidRPr="007827AF">
        <w:rPr>
          <w:rFonts w:asciiTheme="majorBidi" w:eastAsia="Batang" w:hAnsiTheme="majorBidi" w:cstheme="majorBidi"/>
          <w:sz w:val="32"/>
          <w:szCs w:val="32"/>
        </w:rPr>
        <w:t xml:space="preserve"> 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>กรุงเทพมหานคร บริษัทประกอบธุรกิจเป็นผู้ผลิต ผู้นำเข้า</w:t>
      </w:r>
      <w:r w:rsidR="00CB44A8"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 </w:t>
      </w:r>
      <w:r w:rsidR="00655731" w:rsidRPr="007827AF">
        <w:rPr>
          <w:rFonts w:asciiTheme="majorBidi" w:eastAsia="Batang" w:hAnsiTheme="majorBidi" w:cstheme="majorBidi" w:hint="cs"/>
          <w:sz w:val="32"/>
          <w:szCs w:val="32"/>
          <w:cs/>
        </w:rPr>
        <w:t>ผู้ส่งออก</w:t>
      </w:r>
      <w:r w:rsidRPr="007827AF">
        <w:rPr>
          <w:rFonts w:asciiTheme="majorBidi" w:eastAsia="Batang" w:hAnsiTheme="majorBidi" w:cstheme="majorBidi"/>
          <w:spacing w:val="6"/>
          <w:sz w:val="32"/>
          <w:szCs w:val="32"/>
          <w:cs/>
        </w:rPr>
        <w:t>และ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ผู้จำหน่ายปุ๋ยเคมีสูตรต่าง</w:t>
      </w:r>
      <w:r w:rsidR="008C1490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</w:t>
      </w:r>
      <w:r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ๆ ผู้ถือหุ้นรายใหญ่ของบริษัท ประกอบด้วย โซจิทสึ คอร์ปอเรชั่น ถือหุ้น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ร้อยละ </w:t>
      </w:r>
      <w:r w:rsidR="00C31D52" w:rsidRPr="00C31D52">
        <w:rPr>
          <w:rFonts w:asciiTheme="majorBidi" w:eastAsia="Batang" w:hAnsiTheme="majorBidi" w:cstheme="majorBidi"/>
          <w:sz w:val="32"/>
          <w:szCs w:val="32"/>
        </w:rPr>
        <w:t>43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>.</w:t>
      </w:r>
      <w:r w:rsidR="00C31D52" w:rsidRPr="00C31D52">
        <w:rPr>
          <w:rFonts w:asciiTheme="majorBidi" w:eastAsia="Batang" w:hAnsiTheme="majorBidi" w:cstheme="majorBidi"/>
          <w:sz w:val="32"/>
          <w:szCs w:val="32"/>
        </w:rPr>
        <w:t>92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 และบริษัท ไอเอสทีเอส (ประเทศไทย) จำกัด ถือหุ้นร้อยละ </w:t>
      </w:r>
      <w:r w:rsidR="00C31D52" w:rsidRPr="00C31D52">
        <w:rPr>
          <w:rFonts w:asciiTheme="majorBidi" w:eastAsia="Batang" w:hAnsiTheme="majorBidi" w:cstheme="majorBidi"/>
          <w:sz w:val="32"/>
          <w:szCs w:val="32"/>
        </w:rPr>
        <w:t>39</w:t>
      </w:r>
      <w:r w:rsidRPr="007827AF">
        <w:rPr>
          <w:rFonts w:asciiTheme="majorBidi" w:eastAsia="Batang" w:hAnsiTheme="majorBidi" w:cstheme="majorBidi"/>
          <w:sz w:val="32"/>
          <w:szCs w:val="32"/>
          <w:cs/>
        </w:rPr>
        <w:t>.</w:t>
      </w:r>
      <w:r w:rsidR="00C31D52" w:rsidRPr="00C31D52">
        <w:rPr>
          <w:rFonts w:asciiTheme="majorBidi" w:eastAsia="Batang" w:hAnsiTheme="majorBidi" w:cstheme="majorBidi"/>
          <w:sz w:val="32"/>
          <w:szCs w:val="32"/>
        </w:rPr>
        <w:t>53</w:t>
      </w:r>
    </w:p>
    <w:p w:rsidR="00655731" w:rsidRPr="007827AF" w:rsidRDefault="00655731" w:rsidP="00617C6C">
      <w:pPr>
        <w:spacing w:after="120"/>
        <w:ind w:left="1296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7827AF">
        <w:rPr>
          <w:rFonts w:asciiTheme="majorBidi" w:eastAsia="Batang" w:hAnsiTheme="majorBidi" w:cstheme="majorBidi" w:hint="cs"/>
          <w:sz w:val="32"/>
          <w:szCs w:val="32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:rsidR="0040789C" w:rsidRPr="007827AF" w:rsidRDefault="00C31D52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:rsidR="0040789C" w:rsidRPr="007827AF" w:rsidRDefault="00C31D52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CA69C0" w:rsidRPr="007827AF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>บริษัท เอ็น</w:t>
      </w:r>
      <w:r w:rsidR="0040789C" w:rsidRPr="007827AF">
        <w:rPr>
          <w:rFonts w:asciiTheme="majorBidi" w:eastAsia="Batang" w:hAnsiTheme="majorBidi" w:cstheme="majorBidi"/>
          <w:sz w:val="32"/>
          <w:szCs w:val="32"/>
        </w:rPr>
        <w:t>.</w:t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>ไอ</w:t>
      </w:r>
      <w:r w:rsidR="0040789C" w:rsidRPr="007827AF">
        <w:rPr>
          <w:rFonts w:asciiTheme="majorBidi" w:eastAsia="Batang" w:hAnsiTheme="majorBidi" w:cstheme="majorBidi"/>
          <w:sz w:val="32"/>
          <w:szCs w:val="32"/>
        </w:rPr>
        <w:t>.</w:t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C31D52">
        <w:rPr>
          <w:rFonts w:asciiTheme="majorBidi" w:eastAsia="Batang" w:hAnsiTheme="majorBidi" w:cstheme="majorBidi"/>
          <w:sz w:val="32"/>
          <w:szCs w:val="32"/>
        </w:rPr>
        <w:t>205</w:t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 อาคารเมโทร ชั้น </w:t>
      </w:r>
      <w:r w:rsidRPr="00C31D52">
        <w:rPr>
          <w:rFonts w:asciiTheme="majorBidi" w:eastAsia="Batang" w:hAnsiTheme="majorBidi" w:cstheme="majorBidi"/>
          <w:sz w:val="32"/>
          <w:szCs w:val="32"/>
        </w:rPr>
        <w:t>8</w:t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 xml:space="preserve"> ถนนราชวงศ์ กรุงเทพมหานคร บริษัทประกอบธุรกิจ</w:t>
      </w:r>
      <w:r w:rsidR="00417744" w:rsidRPr="007827AF">
        <w:rPr>
          <w:rFonts w:asciiTheme="majorBidi" w:eastAsia="Batang" w:hAnsiTheme="majorBidi" w:cstheme="majorBidi" w:hint="cs"/>
          <w:sz w:val="32"/>
          <w:szCs w:val="32"/>
          <w:cs/>
        </w:rPr>
        <w:t>หลักใน</w:t>
      </w:r>
      <w:r w:rsidR="004C503C">
        <w:rPr>
          <w:rFonts w:asciiTheme="majorBidi" w:eastAsia="Batang" w:hAnsiTheme="majorBidi" w:cstheme="majorBidi"/>
          <w:sz w:val="32"/>
          <w:szCs w:val="32"/>
        </w:rPr>
        <w:br/>
      </w:r>
      <w:r w:rsidR="00417744" w:rsidRPr="007827AF">
        <w:rPr>
          <w:rFonts w:asciiTheme="majorBidi" w:eastAsia="Batang" w:hAnsiTheme="majorBidi" w:cstheme="majorBidi" w:hint="cs"/>
          <w:sz w:val="32"/>
          <w:szCs w:val="32"/>
          <w:cs/>
        </w:rPr>
        <w:t>การ</w:t>
      </w:r>
      <w:r w:rsidR="0040789C" w:rsidRPr="007827AF">
        <w:rPr>
          <w:rFonts w:asciiTheme="majorBidi" w:eastAsia="Batang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:rsidR="0040789C" w:rsidRPr="007827AF" w:rsidRDefault="00C31D52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ab/>
      </w:r>
      <w:r w:rsidR="0040789C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บริษัท เอ็มซี อะโกร</w:t>
      </w:r>
      <w:r w:rsidR="0040789C" w:rsidRPr="007827AF">
        <w:rPr>
          <w:rFonts w:asciiTheme="majorBidi" w:eastAsia="Batang" w:hAnsiTheme="majorBidi" w:cstheme="majorBidi"/>
          <w:spacing w:val="-6"/>
          <w:sz w:val="32"/>
          <w:szCs w:val="32"/>
        </w:rPr>
        <w:t>-</w:t>
      </w:r>
      <w:r w:rsidR="0040789C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C31D52">
        <w:rPr>
          <w:rFonts w:asciiTheme="majorBidi" w:eastAsia="Batang" w:hAnsiTheme="majorBidi" w:cstheme="majorBidi"/>
          <w:spacing w:val="-6"/>
          <w:sz w:val="32"/>
          <w:szCs w:val="32"/>
        </w:rPr>
        <w:t>581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หมู่ 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4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ถนนสุขุมวิท จังหวัด</w:t>
      </w:r>
      <w:r w:rsidR="00FD5435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สมุทรปราการ บริษัทประกอบธุรกิจ</w:t>
      </w:r>
      <w:r w:rsidR="00417744" w:rsidRPr="007827AF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หลักในการผลิต นำเข้า และ</w:t>
      </w:r>
      <w:r w:rsidR="00655731" w:rsidRPr="007827AF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จำหน่ายเคมีการเกษตร</w:t>
      </w:r>
    </w:p>
    <w:p w:rsidR="0040789C" w:rsidRPr="007827AF" w:rsidRDefault="00C31D52" w:rsidP="00362219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eastAsia="Batang" w:hAnsiTheme="majorBidi" w:cstheme="majorBidi"/>
          <w:spacing w:val="-4"/>
          <w:sz w:val="32"/>
          <w:szCs w:val="32"/>
        </w:rPr>
        <w:t>3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7827AF">
        <w:rPr>
          <w:rFonts w:asciiTheme="majorBidi" w:eastAsia="Batang" w:hAnsiTheme="majorBidi" w:cstheme="majorBidi"/>
          <w:spacing w:val="-6"/>
          <w:sz w:val="32"/>
          <w:szCs w:val="32"/>
        </w:rPr>
        <w:t xml:space="preserve">TCCC Myanmar Limited </w:t>
      </w:r>
      <w:r w:rsidR="0040789C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โดยมีสำนักงานตั้งอยู่ที่ 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</w:rPr>
        <w:t>Lot No. C-</w:t>
      </w:r>
      <w:r w:rsidRPr="00C31D52">
        <w:rPr>
          <w:rFonts w:asciiTheme="majorBidi" w:eastAsia="Batang" w:hAnsiTheme="majorBidi" w:cstheme="majorBidi"/>
          <w:spacing w:val="-6"/>
          <w:sz w:val="32"/>
          <w:szCs w:val="32"/>
        </w:rPr>
        <w:t>15</w:t>
      </w:r>
      <w:r w:rsidR="00BD0A97" w:rsidRPr="007827AF">
        <w:rPr>
          <w:rFonts w:asciiTheme="majorBidi" w:eastAsia="Batang" w:hAnsiTheme="majorBidi" w:cstheme="majorBidi"/>
          <w:spacing w:val="-6"/>
          <w:sz w:val="32"/>
          <w:szCs w:val="32"/>
        </w:rPr>
        <w:t xml:space="preserve"> </w:t>
      </w:r>
      <w:r w:rsidR="00BD0A97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และ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</w:rPr>
        <w:t xml:space="preserve"> C-</w:t>
      </w:r>
      <w:r w:rsidRPr="00C31D52">
        <w:rPr>
          <w:rFonts w:asciiTheme="majorBidi" w:eastAsia="Batang" w:hAnsiTheme="majorBidi" w:cstheme="majorBidi"/>
          <w:spacing w:val="-6"/>
          <w:sz w:val="32"/>
          <w:szCs w:val="32"/>
        </w:rPr>
        <w:t>18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</w:rPr>
        <w:t xml:space="preserve"> Thilawa SEZ zone A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เขตย่างกุ้ง สาธารณรัฐ</w:t>
      </w:r>
      <w:r w:rsidR="00BD0A97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</w:t>
      </w:r>
      <w:r w:rsidR="00904891" w:rsidRPr="007827AF">
        <w:rPr>
          <w:rFonts w:asciiTheme="majorBidi" w:eastAsia="Batang" w:hAnsiTheme="majorBidi" w:cstheme="majorBidi"/>
          <w:spacing w:val="-6"/>
          <w:sz w:val="32"/>
          <w:szCs w:val="32"/>
          <w:cs/>
        </w:rPr>
        <w:t>สหภาพเมียนมาร์</w:t>
      </w:r>
      <w:r w:rsidR="00904891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บริษัทประกอบธุรกิจ</w:t>
      </w:r>
      <w:r w:rsidR="00417744" w:rsidRPr="007827AF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ผลิต นำเข้า</w:t>
      </w:r>
      <w:r w:rsidR="00417744" w:rsidRPr="007827AF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17744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และจำหน่ายปุ๋ยเคมีสูตร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ต่าง</w:t>
      </w:r>
      <w:r w:rsidR="00417744" w:rsidRPr="007827AF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0789C" w:rsidRPr="007827AF">
        <w:rPr>
          <w:rFonts w:asciiTheme="majorBidi" w:eastAsia="Batang" w:hAnsiTheme="majorBidi" w:cstheme="majorBidi"/>
          <w:spacing w:val="-4"/>
          <w:sz w:val="32"/>
          <w:szCs w:val="32"/>
          <w:cs/>
        </w:rPr>
        <w:t>ๆ</w:t>
      </w:r>
    </w:p>
    <w:p w:rsidR="00617C6C" w:rsidRPr="007827AF" w:rsidRDefault="00C31D52" w:rsidP="00617C6C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17C6C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7C6C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17C6C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:rsidR="00617C6C" w:rsidRPr="00976B52" w:rsidRDefault="00C31D52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617C6C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617C6C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617C6C" w:rsidRPr="00976B52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617C6C" w:rsidRPr="00976B52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(ปรับปรุง 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617C6C" w:rsidRPr="00976B52">
        <w:rPr>
          <w:rFonts w:asciiTheme="majorBidi" w:hAnsiTheme="majorBidi" w:cstheme="majorBidi"/>
          <w:spacing w:val="-4"/>
          <w:sz w:val="32"/>
          <w:szCs w:val="32"/>
          <w:cs/>
        </w:rPr>
        <w:t>) เรื่อง การรายงานทางการเงินระหว่างกาล และวิธีปฏิบัติทางการบัญชีที่รับรองทั่วไปในประเทศไทย โดยหมายเหตุประกอบงบการเงิน</w:t>
      </w:r>
      <w:r w:rsidR="00617C6C" w:rsidRPr="00976B52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</w:t>
      </w:r>
      <w:r w:rsidR="00617C6C" w:rsidRPr="00976B52">
        <w:rPr>
          <w:rFonts w:asciiTheme="majorBidi" w:hAnsiTheme="majorBidi" w:cstheme="majorBidi"/>
          <w:spacing w:val="-4"/>
          <w:sz w:val="32"/>
          <w:szCs w:val="32"/>
          <w:cs/>
        </w:rPr>
        <w:t>กำกับหลักทรัพย์และตลาดหลักทรัพย์</w:t>
      </w:r>
    </w:p>
    <w:p w:rsidR="00617C6C" w:rsidRPr="007827AF" w:rsidRDefault="00617C6C" w:rsidP="009C07F9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  <w:sectPr w:rsidR="00617C6C" w:rsidRPr="007827AF" w:rsidSect="00617C6C">
          <w:pgSz w:w="11909" w:h="16834" w:code="9"/>
          <w:pgMar w:top="1440" w:right="1224" w:bottom="720" w:left="1440" w:header="720" w:footer="432" w:gutter="0"/>
          <w:cols w:space="720"/>
        </w:sectPr>
      </w:pPr>
    </w:p>
    <w:p w:rsidR="00362219" w:rsidRPr="007827AF" w:rsidRDefault="00C31D52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lastRenderedPageBreak/>
        <w:t>2</w:t>
      </w:r>
      <w:r w:rsidR="00362219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362219" w:rsidRPr="007827AF">
        <w:rPr>
          <w:rFonts w:asciiTheme="majorBidi" w:hAnsiTheme="majorBidi" w:cstheme="majorBidi"/>
          <w:sz w:val="32"/>
          <w:szCs w:val="32"/>
        </w:rPr>
        <w:tab/>
      </w:r>
      <w:r w:rsidR="00A81EAB"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A81EAB"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A81EAB"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:rsidR="009C2B82" w:rsidRPr="007827AF" w:rsidRDefault="00C31D52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pacing w:val="4"/>
          <w:sz w:val="32"/>
          <w:szCs w:val="32"/>
        </w:rPr>
        <w:t>2</w:t>
      </w:r>
      <w:r w:rsidR="009C2B82" w:rsidRPr="00F14B8E">
        <w:rPr>
          <w:rFonts w:asciiTheme="majorBidi" w:hAnsiTheme="majorBidi" w:cstheme="majorBidi"/>
          <w:spacing w:val="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4"/>
          <w:sz w:val="32"/>
          <w:szCs w:val="32"/>
        </w:rPr>
        <w:t>3</w:t>
      </w:r>
      <w:r w:rsidR="009C2B82" w:rsidRPr="00F14B8E">
        <w:rPr>
          <w:rFonts w:asciiTheme="majorBidi" w:hAnsiTheme="majorBidi" w:cstheme="majorBidi"/>
          <w:spacing w:val="4"/>
          <w:sz w:val="32"/>
          <w:szCs w:val="32"/>
        </w:rPr>
        <w:tab/>
      </w:r>
      <w:r w:rsidR="00A81EAB" w:rsidRPr="00F14B8E">
        <w:rPr>
          <w:rFonts w:asciiTheme="majorBidi" w:hAnsiTheme="majorBidi" w:cstheme="majorBidi"/>
          <w:spacing w:val="4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8022B4" w:rsidRPr="00F14B8E">
        <w:rPr>
          <w:rFonts w:asciiTheme="majorBidi" w:hAnsiTheme="majorBidi" w:cstheme="majorBidi" w:hint="cs"/>
          <w:spacing w:val="4"/>
          <w:sz w:val="32"/>
          <w:szCs w:val="32"/>
          <w:cs/>
        </w:rPr>
        <w:t>สามเดือนและ</w:t>
      </w:r>
      <w:r w:rsidR="00071E8E" w:rsidRPr="00F14B8E">
        <w:rPr>
          <w:rFonts w:asciiTheme="majorBidi" w:hAnsiTheme="majorBidi" w:cstheme="majorBidi" w:hint="cs"/>
          <w:spacing w:val="4"/>
          <w:sz w:val="32"/>
          <w:szCs w:val="32"/>
          <w:cs/>
        </w:rPr>
        <w:t>หก</w:t>
      </w:r>
      <w:r w:rsidR="00A81EAB" w:rsidRPr="00F14B8E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เดือนสิ้นสุดวันที่ </w:t>
      </w:r>
      <w:r w:rsidRPr="00C31D52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071E8E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มิถุนายน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A81EAB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:rsidR="009C2B82" w:rsidRPr="007827AF" w:rsidRDefault="00C31D52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C2B82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A81EAB" w:rsidRPr="007827AF">
        <w:rPr>
          <w:rFonts w:asciiTheme="majorBidi" w:hAnsiTheme="majorBidi" w:cstheme="majorBidi"/>
          <w:spacing w:val="-6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ทางการเงิน</w:t>
      </w:r>
      <w:r w:rsidR="00976B52">
        <w:rPr>
          <w:rFonts w:asciiTheme="majorBidi" w:hAnsiTheme="majorBidi" w:cstheme="majorBidi" w:hint="cs"/>
          <w:sz w:val="32"/>
          <w:szCs w:val="32"/>
          <w:cs/>
        </w:rPr>
        <w:t xml:space="preserve">ของไทย </w:t>
      </w:r>
      <w:r w:rsidR="00976B52">
        <w:rPr>
          <w:rFonts w:asciiTheme="majorBidi" w:hAnsiTheme="majorBidi" w:cstheme="majorBidi"/>
          <w:sz w:val="32"/>
          <w:szCs w:val="32"/>
        </w:rPr>
        <w:t xml:space="preserve">(“TFRS”) 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มิได้นำมาแสดงไว้ ณ ที่นี้ เนื่องจากมิได้มีการกำหนดให้มี</w:t>
      </w:r>
      <w:r w:rsidR="007542A2">
        <w:rPr>
          <w:rFonts w:asciiTheme="majorBidi" w:hAnsiTheme="majorBidi" w:cstheme="majorBidi"/>
          <w:sz w:val="32"/>
          <w:szCs w:val="32"/>
        </w:rPr>
        <w:br/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การเปิดเผยข้อมูลดังกล่าว</w:t>
      </w:r>
      <w:r w:rsidR="00A81EAB" w:rsidRPr="007827AF">
        <w:rPr>
          <w:rFonts w:asciiTheme="majorBidi" w:hAnsiTheme="majorBidi" w:cstheme="majorBidi"/>
          <w:spacing w:val="-8"/>
          <w:sz w:val="32"/>
          <w:szCs w:val="32"/>
          <w:cs/>
        </w:rPr>
        <w:t>ในงบการเงินระหว่างกาล ดังนั้น</w:t>
      </w:r>
      <w:r w:rsidR="00A81EAB" w:rsidRPr="007827A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81EAB" w:rsidRPr="007827AF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งบการเงินระหว่างกาลสำหรับงวด</w:t>
      </w:r>
      <w:r w:rsidR="008022B4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>สามเดือนและ</w:t>
      </w:r>
      <w:r w:rsidR="00565251">
        <w:rPr>
          <w:rFonts w:asciiTheme="majorBidi" w:hAnsiTheme="majorBidi" w:cstheme="majorBidi" w:hint="cs"/>
          <w:spacing w:val="-8"/>
          <w:sz w:val="32"/>
          <w:szCs w:val="32"/>
          <w:cs/>
        </w:rPr>
        <w:t>งวด</w:t>
      </w:r>
      <w:r w:rsidR="00071E8E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>หก</w:t>
      </w:r>
      <w:r w:rsidR="00A81EAB" w:rsidRPr="007827AF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Pr="00C31D52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F1278E" w:rsidRPr="007827A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71E8E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>มิถุนายน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A81EAB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A81EAB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ซึ่ง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ได้มีการตรวจสอบแล้ว</w:t>
      </w:r>
    </w:p>
    <w:p w:rsidR="009C2B82" w:rsidRPr="007827AF" w:rsidRDefault="00C31D52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C2B82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 xml:space="preserve">รายการบัญชีระหว่างบริษัทและบริษัทย่อยที่มีสาระสำคัญได้ถูกตัดบัญชีออกจากงบการเงิน          </w:t>
      </w:r>
      <w:r w:rsidR="00A81EAB" w:rsidRPr="007827AF">
        <w:rPr>
          <w:rFonts w:asciiTheme="majorBidi" w:hAnsiTheme="majorBidi" w:cstheme="majorBidi"/>
          <w:spacing w:val="-4"/>
          <w:sz w:val="32"/>
          <w:szCs w:val="32"/>
          <w:cs/>
        </w:rPr>
        <w:t>ระหว่างกาลรวมนี้แล้ว งบการเงินระหว่างกาลรวมสำหรับงวด</w:t>
      </w:r>
      <w:r w:rsidR="008022B4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สามเดือนและ</w:t>
      </w:r>
      <w:r w:rsidR="00A45019">
        <w:rPr>
          <w:rFonts w:asciiTheme="majorBidi" w:hAnsiTheme="majorBidi" w:cstheme="majorBidi" w:hint="cs"/>
          <w:spacing w:val="-4"/>
          <w:sz w:val="32"/>
          <w:szCs w:val="32"/>
          <w:cs/>
        </w:rPr>
        <w:t>งวด</w:t>
      </w:r>
      <w:r w:rsidR="00071E8E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A81EAB"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071E8E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มิถุนายน 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81EAB" w:rsidRPr="007827AF">
        <w:rPr>
          <w:rFonts w:asciiTheme="majorBid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2E74AC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="00A81EAB" w:rsidRPr="007827AF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8022B4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สามเดือนและ</w:t>
      </w:r>
      <w:r w:rsidR="00A45019">
        <w:rPr>
          <w:rFonts w:asciiTheme="majorBidi" w:hAnsiTheme="majorBidi" w:cstheme="majorBidi" w:hint="cs"/>
          <w:spacing w:val="-4"/>
          <w:sz w:val="32"/>
          <w:szCs w:val="32"/>
          <w:cs/>
        </w:rPr>
        <w:t>งวด</w:t>
      </w:r>
      <w:r w:rsidR="00071E8E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หกเ</w:t>
      </w:r>
      <w:r w:rsidR="00A81EAB"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ดือนสิ้นสุดวันที่ </w:t>
      </w:r>
      <w:r w:rsidRPr="00C31D52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F1278E" w:rsidRPr="007827A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71E8E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>มิถุนายน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F1278E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81EAB" w:rsidRPr="007827AF">
        <w:rPr>
          <w:rFonts w:asciiTheme="majorBidi" w:hAnsiTheme="majorBidi" w:cstheme="majorBidi"/>
          <w:sz w:val="32"/>
          <w:szCs w:val="32"/>
          <w:cs/>
        </w:rPr>
        <w:t>ซึ่งได้สอบทานแล้ว</w:t>
      </w:r>
    </w:p>
    <w:p w:rsidR="00ED039B" w:rsidRPr="007827AF" w:rsidRDefault="00C31D52" w:rsidP="00617C6C">
      <w:pPr>
        <w:spacing w:after="12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D039B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BD0A97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ED039B" w:rsidRPr="007827A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:rsidR="009C07F9" w:rsidRPr="00976B52" w:rsidRDefault="009C07F9" w:rsidP="00617C6C">
      <w:pPr>
        <w:spacing w:after="120"/>
        <w:ind w:left="1267"/>
        <w:jc w:val="thaiDistribute"/>
        <w:rPr>
          <w:rFonts w:ascii="Angsana New" w:hAnsi="Angsana New"/>
          <w:sz w:val="32"/>
          <w:szCs w:val="32"/>
        </w:rPr>
      </w:pPr>
      <w:r w:rsidRPr="00976B52">
        <w:rPr>
          <w:rFonts w:ascii="Angsana New" w:hAnsi="Angsana New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และฉบับใหม่รวมถึงแนวปฏิบัติ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C31D52" w:rsidRPr="00C31D52">
        <w:rPr>
          <w:rFonts w:ascii="Angsana New" w:hAnsi="Angsana New"/>
          <w:sz w:val="32"/>
          <w:szCs w:val="32"/>
        </w:rPr>
        <w:t>1</w:t>
      </w:r>
      <w:r w:rsidRPr="00976B52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="00C31D52" w:rsidRPr="00C31D52">
        <w:rPr>
          <w:rFonts w:ascii="Angsana New" w:hAnsi="Angsana New"/>
          <w:sz w:val="32"/>
          <w:szCs w:val="32"/>
        </w:rPr>
        <w:t>2562</w:t>
      </w:r>
      <w:r w:rsidRPr="00976B52">
        <w:rPr>
          <w:rFonts w:ascii="Angsana New" w:hAnsi="Angsana New"/>
          <w:sz w:val="32"/>
          <w:szCs w:val="32"/>
        </w:rPr>
        <w:t xml:space="preserve"> </w:t>
      </w:r>
      <w:r w:rsidRPr="00976B52">
        <w:rPr>
          <w:rFonts w:ascii="Angsana New" w:hAnsi="Angsana New" w:hint="cs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</w:t>
      </w:r>
      <w:r w:rsidR="006F6736">
        <w:rPr>
          <w:rFonts w:ascii="Angsana New" w:hAnsi="Angsana New"/>
          <w:sz w:val="32"/>
          <w:szCs w:val="32"/>
        </w:rPr>
        <w:br/>
      </w:r>
      <w:r w:rsidRPr="00976B52">
        <w:rPr>
          <w:rFonts w:ascii="Angsana New" w:hAnsi="Angsana New" w:hint="cs"/>
          <w:sz w:val="32"/>
          <w:szCs w:val="32"/>
          <w:cs/>
        </w:rPr>
        <w:t xml:space="preserve">การให้แนวปฏิบัติทางการบัญชีกับผู้ใช้มาตรฐาน ยกเว้นมาตรฐานการรายงานทางการเงินฉบับที่ </w:t>
      </w:r>
      <w:r w:rsidR="00C31D52" w:rsidRPr="00C31D52">
        <w:rPr>
          <w:rFonts w:ascii="Angsana New" w:hAnsi="Angsana New"/>
          <w:sz w:val="32"/>
          <w:szCs w:val="32"/>
        </w:rPr>
        <w:t>15</w:t>
      </w:r>
      <w:r w:rsidRPr="00976B52">
        <w:rPr>
          <w:rFonts w:ascii="Angsana New" w:hAnsi="Angsana New" w:hint="cs"/>
          <w:sz w:val="32"/>
          <w:szCs w:val="32"/>
          <w:cs/>
        </w:rPr>
        <w:t xml:space="preserve"> เรื่อง รายได้จากสัญญาที่ทำกับลูกค้า ที่ระบุให้บริษัทและบริษัทย่อยต้องรับรู้รายได้เมื่อบริษัทปฏิบัติตามภาระที่ต้องปฏิบัติเสร็จสิ้น เช่น เมื่ออำนาจควบคุมของสินค้าหรือบริการที่จะต้องปฏิบัติตามภาระที่ต้องปฏิบัตินั้นมีการส่งมอบสินค้าหรือบริการให้กับลูกค้าเสร็จสิ้นแล้ว </w:t>
      </w:r>
      <w:r w:rsidR="008874C2">
        <w:rPr>
          <w:rFonts w:ascii="Angsana New" w:hAnsi="Angsana New"/>
          <w:sz w:val="32"/>
          <w:szCs w:val="32"/>
        </w:rPr>
        <w:br/>
      </w:r>
      <w:r w:rsidRPr="00976B52">
        <w:rPr>
          <w:rFonts w:ascii="Angsana New" w:hAnsi="Angsana New" w:hint="cs"/>
          <w:sz w:val="32"/>
          <w:szCs w:val="32"/>
          <w:cs/>
        </w:rPr>
        <w:t>โดยนโยบายการบัญชีใหม่นี้ได้นำมาแทนนโยบายการรับรู้รายได้เดิม อย่างไรก็ตาม 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="008874C2">
        <w:rPr>
          <w:rFonts w:ascii="Angsana New" w:hAnsi="Angsana New"/>
          <w:sz w:val="32"/>
          <w:szCs w:val="32"/>
        </w:rPr>
        <w:br/>
      </w:r>
      <w:r w:rsidRPr="00976B52">
        <w:rPr>
          <w:rFonts w:ascii="Angsana New" w:hAnsi="Angsana New" w:hint="cs"/>
          <w:sz w:val="32"/>
          <w:szCs w:val="32"/>
          <w:cs/>
        </w:rPr>
        <w:t>ต่องบการเงินระหว่างกาลของบริษัทและบริษัทย่อย</w:t>
      </w:r>
    </w:p>
    <w:p w:rsidR="00ED039B" w:rsidRPr="007827AF" w:rsidRDefault="00ED039B" w:rsidP="00617C6C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</w:rPr>
        <w:br w:type="page"/>
      </w:r>
      <w:r w:rsidR="00C31D52" w:rsidRPr="00C31D52">
        <w:rPr>
          <w:rFonts w:asciiTheme="majorBidi" w:hAnsiTheme="majorBidi" w:cstheme="majorBidi"/>
          <w:sz w:val="32"/>
          <w:szCs w:val="32"/>
        </w:rPr>
        <w:t>2</w:t>
      </w:r>
      <w:r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7</w:t>
      </w:r>
      <w:r w:rsidR="00BD0A97" w:rsidRPr="007827AF">
        <w:rPr>
          <w:rFonts w:asciiTheme="majorBidi" w:hAnsiTheme="majorBidi" w:cstheme="majorBidi"/>
          <w:sz w:val="32"/>
          <w:szCs w:val="32"/>
        </w:rPr>
        <w:tab/>
      </w:r>
      <w:r w:rsidRPr="007827AF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:rsidR="00D54056" w:rsidRPr="007827AF" w:rsidRDefault="00D54056" w:rsidP="00617C6C">
      <w:pPr>
        <w:spacing w:after="240"/>
        <w:ind w:left="1260"/>
        <w:jc w:val="thaiDistribute"/>
        <w:rPr>
          <w:rFonts w:ascii="Angsana New" w:hAnsi="Angsana New"/>
          <w:sz w:val="32"/>
          <w:szCs w:val="32"/>
        </w:rPr>
      </w:pPr>
      <w:r w:rsidRPr="007827AF">
        <w:rPr>
          <w:rFonts w:ascii="Angsana New" w:hAnsi="Angsana New"/>
          <w:sz w:val="32"/>
          <w:szCs w:val="32"/>
          <w:cs/>
        </w:rPr>
        <w:t xml:space="preserve">สภาวิชาชีพบัญชีได้ออกประกาศเกี่ยวกับมาตรฐานการบัญชี มาตรฐานการรายงานทางการเงินและการตีความมาตรฐานการรายงานทางการเงินฉบับใหม่ ซึ่งประกาศในราชกิจจานุเบกษาแล้ว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C31D52" w:rsidRPr="00C31D52">
        <w:rPr>
          <w:rFonts w:ascii="Angsana New" w:hAnsi="Angsana New"/>
          <w:sz w:val="32"/>
          <w:szCs w:val="32"/>
        </w:rPr>
        <w:t>1</w:t>
      </w:r>
      <w:r w:rsidRPr="007827AF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="00C31D52" w:rsidRPr="00C31D52">
        <w:rPr>
          <w:rFonts w:ascii="Angsana New" w:hAnsi="Angsana New"/>
          <w:sz w:val="32"/>
          <w:szCs w:val="32"/>
        </w:rPr>
        <w:t>2563</w:t>
      </w:r>
      <w:r w:rsidRPr="007827AF">
        <w:rPr>
          <w:rFonts w:ascii="Angsana New" w:hAnsi="Angsana New"/>
          <w:sz w:val="32"/>
          <w:szCs w:val="32"/>
          <w:cs/>
        </w:rPr>
        <w:t xml:space="preserve"> เป็นต้นไป ดังนี้</w:t>
      </w:r>
    </w:p>
    <w:p w:rsidR="00D54056" w:rsidRPr="007827AF" w:rsidRDefault="00D54056" w:rsidP="00617C6C">
      <w:pPr>
        <w:spacing w:after="240"/>
        <w:ind w:left="1260"/>
        <w:jc w:val="thaiDistribute"/>
        <w:rPr>
          <w:rFonts w:ascii="Angsana New" w:hAnsi="Angsana New"/>
          <w:sz w:val="32"/>
          <w:szCs w:val="32"/>
          <w:u w:val="single"/>
        </w:rPr>
      </w:pPr>
      <w:r w:rsidRPr="007827AF">
        <w:rPr>
          <w:rFonts w:ascii="Angsana New" w:hAnsi="Angsana New"/>
          <w:sz w:val="32"/>
          <w:szCs w:val="32"/>
          <w:u w:val="single"/>
          <w:cs/>
        </w:rPr>
        <w:t xml:space="preserve">มาตรฐานกลุ่มเครื่องมือทางการเงิน </w:t>
      </w:r>
    </w:p>
    <w:tbl>
      <w:tblPr>
        <w:tblW w:w="8294" w:type="dxa"/>
        <w:tblInd w:w="1188" w:type="dxa"/>
        <w:tblCellMar>
          <w:left w:w="0" w:type="dxa"/>
          <w:right w:w="0" w:type="dxa"/>
        </w:tblCellMar>
        <w:tblLook w:val="04A0"/>
      </w:tblPr>
      <w:tblGrid>
        <w:gridCol w:w="2340"/>
        <w:gridCol w:w="5954"/>
      </w:tblGrid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</w:rPr>
              <w:t>มาตรฐานการบัญชี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</w:p>
        </w:tc>
      </w:tr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C31D52" w:rsidRPr="00C31D52">
              <w:rPr>
                <w:rFonts w:ascii="Angsana New" w:hAnsi="Angsana New"/>
                <w:spacing w:val="-6"/>
                <w:sz w:val="32"/>
                <w:szCs w:val="32"/>
              </w:rPr>
              <w:t>32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>การแสดงรายการสำหรับเครื่องมือทางการเงิน</w:t>
            </w:r>
          </w:p>
        </w:tc>
      </w:tr>
      <w:tr w:rsidR="00D54056" w:rsidRPr="007827AF" w:rsidTr="00D54056">
        <w:trPr>
          <w:trHeight w:hRule="exact" w:val="144"/>
        </w:trPr>
        <w:tc>
          <w:tcPr>
            <w:tcW w:w="82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D54056" w:rsidRPr="007827AF" w:rsidTr="00D54056">
        <w:tc>
          <w:tcPr>
            <w:tcW w:w="82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C31D52" w:rsidRPr="00C31D52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8"/>
                <w:sz w:val="32"/>
                <w:szCs w:val="32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C31D52" w:rsidRPr="00C31D52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10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D54056" w:rsidRPr="007827AF" w:rsidTr="00D54056">
        <w:trPr>
          <w:trHeight w:hRule="exact" w:val="144"/>
        </w:trPr>
        <w:tc>
          <w:tcPr>
            <w:tcW w:w="82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D54056" w:rsidRPr="007827AF" w:rsidTr="00D54056">
        <w:tc>
          <w:tcPr>
            <w:tcW w:w="82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10"/>
                <w:sz w:val="32"/>
                <w:szCs w:val="32"/>
              </w:rPr>
            </w:pPr>
            <w:r w:rsidRPr="007827AF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C31D52" w:rsidRPr="00C31D52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D54056" w:rsidRPr="007827AF" w:rsidTr="00D54056"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 w:rsidP="00D54056">
            <w:pPr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</w:rPr>
            </w:pPr>
            <w:r w:rsidRPr="007827AF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C31D52" w:rsidRPr="00C31D52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5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056" w:rsidRPr="007827AF" w:rsidRDefault="00D54056">
            <w:pPr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</w:rPr>
            </w:pPr>
            <w:r w:rsidRPr="007827AF">
              <w:rPr>
                <w:rFonts w:ascii="Angsana New" w:hAnsi="Angsana New"/>
                <w:spacing w:val="-10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D54056" w:rsidRPr="007827AF" w:rsidRDefault="00D54056" w:rsidP="00D54056">
      <w:pPr>
        <w:spacing w:before="240" w:after="240"/>
        <w:ind w:left="994"/>
        <w:jc w:val="thaiDistribute"/>
        <w:rPr>
          <w:rFonts w:ascii="Angsana New" w:eastAsiaTheme="minorHAnsi" w:hAnsi="Angsana New"/>
          <w:sz w:val="32"/>
          <w:szCs w:val="32"/>
          <w:rtl/>
          <w:cs/>
          <w:lang w:val="en-GB"/>
        </w:rPr>
      </w:pPr>
      <w:r w:rsidRPr="007827AF">
        <w:rPr>
          <w:rFonts w:ascii="Angsana New" w:hAnsi="Angsana New"/>
          <w:sz w:val="32"/>
          <w:szCs w:val="32"/>
          <w:cs/>
        </w:rPr>
        <w:t>มาตรฐานกลุ่มดังกล่าวข้างต้น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7827AF">
        <w:rPr>
          <w:rFonts w:ascii="Angsana New" w:hAnsi="Angsana New"/>
          <w:sz w:val="32"/>
          <w:szCs w:val="32"/>
          <w:lang w:val="en-GB"/>
        </w:rPr>
        <w:t xml:space="preserve">Business Model) </w:t>
      </w:r>
      <w:r w:rsidRPr="007827AF">
        <w:rPr>
          <w:rFonts w:ascii="Angsana New" w:hAnsi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มาตรฐานเหล่านี้จะนำมาแทนมาตรฐานและการตีความมาตรฐานที่เกี่ยวข้องกับเครื่องมือทางการเงินเมื่อมีผลบังคับใช้</w:t>
      </w:r>
    </w:p>
    <w:p w:rsidR="00D54056" w:rsidRPr="007827AF" w:rsidRDefault="00D54056">
      <w:pPr>
        <w:rPr>
          <w:rFonts w:asciiTheme="majorBidi" w:hAnsiTheme="majorBidi" w:cstheme="majorBidi"/>
          <w:sz w:val="32"/>
          <w:szCs w:val="32"/>
          <w:u w:val="single"/>
        </w:rPr>
      </w:pPr>
    </w:p>
    <w:p w:rsidR="00D54056" w:rsidRPr="007827AF" w:rsidRDefault="00D54056">
      <w:pPr>
        <w:rPr>
          <w:rFonts w:asciiTheme="majorBidi" w:hAnsiTheme="majorBidi" w:cstheme="majorBidi"/>
          <w:sz w:val="32"/>
          <w:szCs w:val="32"/>
          <w:u w:val="single"/>
        </w:rPr>
      </w:pPr>
    </w:p>
    <w:p w:rsidR="00CB44A8" w:rsidRPr="007827AF" w:rsidRDefault="00CB44A8">
      <w:pPr>
        <w:rPr>
          <w:rFonts w:asciiTheme="majorBidi" w:hAnsiTheme="majorBidi" w:cstheme="majorBidi"/>
          <w:sz w:val="32"/>
          <w:szCs w:val="32"/>
          <w:u w:val="single"/>
          <w:cs/>
        </w:rPr>
      </w:pPr>
      <w:r w:rsidRPr="007827AF"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:rsidR="00CB44A8" w:rsidRPr="007827AF" w:rsidRDefault="00CB44A8" w:rsidP="00AD28F9">
      <w:pPr>
        <w:spacing w:after="120"/>
        <w:ind w:left="126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7827AF">
        <w:rPr>
          <w:rFonts w:asciiTheme="majorBidi" w:hAnsiTheme="majorBidi" w:cstheme="majorBidi"/>
          <w:sz w:val="32"/>
          <w:szCs w:val="32"/>
          <w:u w:val="single"/>
          <w:cs/>
        </w:rPr>
        <w:t xml:space="preserve">มาตรฐานการรายงานทางการเงิน ฉบับที่ </w:t>
      </w:r>
      <w:r w:rsidR="00C31D52" w:rsidRPr="00C31D52">
        <w:rPr>
          <w:rFonts w:asciiTheme="majorBidi" w:hAnsiTheme="majorBidi" w:cstheme="majorBidi"/>
          <w:sz w:val="32"/>
          <w:szCs w:val="32"/>
          <w:u w:val="single"/>
        </w:rPr>
        <w:t>16</w:t>
      </w:r>
      <w:r w:rsidRPr="007827AF">
        <w:rPr>
          <w:rFonts w:asciiTheme="majorBidi" w:hAnsiTheme="majorBidi" w:cstheme="majorBidi"/>
          <w:sz w:val="32"/>
          <w:szCs w:val="32"/>
          <w:u w:val="single"/>
          <w:cs/>
        </w:rPr>
        <w:t xml:space="preserve"> เรื่อง สัญญาเช่า </w:t>
      </w:r>
    </w:p>
    <w:p w:rsidR="00AD28F9" w:rsidRPr="00AD28F9" w:rsidRDefault="00AD28F9" w:rsidP="00AD28F9">
      <w:pPr>
        <w:spacing w:after="120"/>
        <w:ind w:left="12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AD28F9">
        <w:rPr>
          <w:rFonts w:asciiTheme="majorBidi" w:hAnsiTheme="majorBidi"/>
          <w:spacing w:val="-2"/>
          <w:sz w:val="32"/>
          <w:szCs w:val="32"/>
          <w:cs/>
        </w:rPr>
        <w:t xml:space="preserve">มาตรฐานการรายงานทางการเงินฉบับนี้ กำหนดหลักการสำหรับการระบุสัญญาเช่าและวิธีปฏิบัติในงบการเงินทั้งทางด้านผู้เช่าและผู้ให้เช่า </w:t>
      </w:r>
    </w:p>
    <w:p w:rsidR="00AD28F9" w:rsidRPr="00AD28F9" w:rsidRDefault="00AD28F9" w:rsidP="00AD28F9">
      <w:pPr>
        <w:spacing w:after="120"/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AD28F9">
        <w:rPr>
          <w:rFonts w:asciiTheme="majorBidi" w:hAnsiTheme="majorBidi"/>
          <w:spacing w:val="-4"/>
          <w:sz w:val="32"/>
          <w:szCs w:val="32"/>
          <w:cs/>
        </w:rPr>
        <w:t>มาตรฐานการรายงานทางการเงินฉบับนี้นำมาแทนมาตรฐานและการตีความมาตรฐานที่เกี่ยวข้อง</w:t>
      </w:r>
      <w:r w:rsidRPr="00AD28F9">
        <w:rPr>
          <w:rFonts w:asciiTheme="majorBidi" w:hAnsiTheme="majorBidi"/>
          <w:spacing w:val="-8"/>
          <w:sz w:val="32"/>
          <w:szCs w:val="32"/>
          <w:cs/>
        </w:rPr>
        <w:t xml:space="preserve">กับเรื่องสัญญาเช่าเมื่อมีผลบังคับใช้ ได้แก่ มาตรฐานการบัญชี ฉบับที่ </w:t>
      </w:r>
      <w:r w:rsidR="00C31D52" w:rsidRPr="00C31D52">
        <w:rPr>
          <w:rFonts w:asciiTheme="majorBidi" w:hAnsiTheme="majorBidi"/>
          <w:spacing w:val="-8"/>
          <w:sz w:val="32"/>
          <w:szCs w:val="32"/>
        </w:rPr>
        <w:t>17</w:t>
      </w:r>
      <w:r w:rsidRPr="00AD28F9">
        <w:rPr>
          <w:rFonts w:asciiTheme="majorBidi" w:hAnsiTheme="majorBidi"/>
          <w:spacing w:val="-8"/>
          <w:sz w:val="32"/>
          <w:szCs w:val="32"/>
          <w:cs/>
        </w:rPr>
        <w:t xml:space="preserve"> เรื่อง สัญญาเช่า การตีความ</w:t>
      </w:r>
      <w:r w:rsidRPr="00AD28F9">
        <w:rPr>
          <w:rFonts w:asciiTheme="majorBidi" w:hAnsiTheme="majorBidi"/>
          <w:sz w:val="32"/>
          <w:szCs w:val="32"/>
          <w:cs/>
        </w:rPr>
        <w:t xml:space="preserve">มาตรฐานการบัญชี ฉบับที่ </w:t>
      </w:r>
      <w:r w:rsidR="00C31D52" w:rsidRPr="00C31D52">
        <w:rPr>
          <w:rFonts w:asciiTheme="majorBidi" w:hAnsiTheme="majorBidi"/>
          <w:sz w:val="32"/>
          <w:szCs w:val="32"/>
        </w:rPr>
        <w:t>15</w:t>
      </w:r>
      <w:r w:rsidRPr="00AD28F9">
        <w:rPr>
          <w:rFonts w:asciiTheme="majorBidi" w:hAnsiTheme="majorBidi"/>
          <w:sz w:val="32"/>
          <w:szCs w:val="32"/>
          <w:cs/>
        </w:rPr>
        <w:t xml:space="preserve"> เรื่อง สัญญาเช่าดำเนินงาน </w:t>
      </w:r>
      <w:r w:rsidRPr="00AD28F9">
        <w:rPr>
          <w:rFonts w:asciiTheme="majorBidi" w:hAnsiTheme="majorBidi"/>
          <w:sz w:val="32"/>
          <w:szCs w:val="32"/>
        </w:rPr>
        <w:t>-</w:t>
      </w:r>
      <w:r w:rsidRPr="00AD28F9">
        <w:rPr>
          <w:rFonts w:asciiTheme="majorBidi" w:hAnsiTheme="majorBidi"/>
          <w:sz w:val="32"/>
          <w:szCs w:val="32"/>
          <w:cs/>
        </w:rPr>
        <w:t xml:space="preserve"> สิ่งจูงใจที่ให้แก่ผู้เช่า การตีความมาตรฐานการบัญชี ฉบับที่ </w:t>
      </w:r>
      <w:r w:rsidR="00C31D52" w:rsidRPr="00C31D52">
        <w:rPr>
          <w:rFonts w:asciiTheme="majorBidi" w:hAnsiTheme="majorBidi"/>
          <w:sz w:val="32"/>
          <w:szCs w:val="32"/>
        </w:rPr>
        <w:t>27</w:t>
      </w:r>
      <w:r w:rsidRPr="00AD28F9">
        <w:rPr>
          <w:rFonts w:asciiTheme="majorBidi" w:hAnsiTheme="majorBidi"/>
          <w:sz w:val="32"/>
          <w:szCs w:val="32"/>
          <w:cs/>
        </w:rPr>
        <w:t xml:space="preserve"> เรื่อง การประเมินเนื้อหาสัญญาเช่าที่ทำขึ้นตามรูปแบบกฎหมาย </w:t>
      </w:r>
      <w:r w:rsidRPr="00AD28F9">
        <w:rPr>
          <w:rFonts w:asciiTheme="majorBidi" w:hAnsiTheme="majorBidi"/>
          <w:spacing w:val="-8"/>
          <w:sz w:val="32"/>
          <w:szCs w:val="32"/>
          <w:cs/>
        </w:rPr>
        <w:t xml:space="preserve">และการตีความมาตรฐานการรายงานทางการเงิน ฉบับที่ </w:t>
      </w:r>
      <w:r w:rsidR="00C31D52" w:rsidRPr="00C31D52">
        <w:rPr>
          <w:rFonts w:asciiTheme="majorBidi" w:hAnsiTheme="majorBidi"/>
          <w:spacing w:val="-8"/>
          <w:sz w:val="32"/>
          <w:szCs w:val="32"/>
        </w:rPr>
        <w:t>4</w:t>
      </w:r>
      <w:r w:rsidRPr="00AD28F9">
        <w:rPr>
          <w:rFonts w:asciiTheme="majorBidi" w:hAnsiTheme="majorBidi"/>
          <w:spacing w:val="-8"/>
          <w:sz w:val="32"/>
          <w:szCs w:val="32"/>
          <w:cs/>
        </w:rPr>
        <w:t xml:space="preserve"> เรื่อง การประเมินว่าข้อตกลงประกอบด้วย</w:t>
      </w:r>
      <w:r w:rsidRPr="00AD28F9">
        <w:rPr>
          <w:rFonts w:asciiTheme="majorBidi" w:hAnsiTheme="majorBidi"/>
          <w:sz w:val="32"/>
          <w:szCs w:val="32"/>
          <w:cs/>
        </w:rPr>
        <w:t>สัญญาเช่าหรือไม่</w:t>
      </w:r>
    </w:p>
    <w:p w:rsidR="00CB44A8" w:rsidRPr="007827AF" w:rsidRDefault="00AD28F9" w:rsidP="00AD28F9">
      <w:pPr>
        <w:spacing w:after="120"/>
        <w:ind w:left="12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AD28F9">
        <w:rPr>
          <w:rFonts w:asciiTheme="majorBidi" w:hAnsiTheme="majorBidi"/>
          <w:spacing w:val="-2"/>
          <w:sz w:val="32"/>
          <w:szCs w:val="32"/>
          <w:cs/>
        </w:rPr>
        <w:t xml:space="preserve">สำหรับการบัญชีทางด้านผู้เช่า มาตรฐานการรายงานทางการเงินฉบับนี้มีการเปลี่ยนแปลงอย่างเป็นสาระสำคัญ โดยยกเลิกการแยกประเภทระหว่างสัญญาเช่าดำเนินงานและสัญญาเช่าการเงินภายใต้มาตรฐานการบัญชี ฉบับที่ </w:t>
      </w:r>
      <w:r w:rsidR="00C31D52" w:rsidRPr="00C31D52">
        <w:rPr>
          <w:rFonts w:asciiTheme="majorBidi" w:hAnsiTheme="majorBidi"/>
          <w:spacing w:val="-2"/>
          <w:sz w:val="32"/>
          <w:szCs w:val="32"/>
        </w:rPr>
        <w:t>17</w:t>
      </w:r>
      <w:r w:rsidRPr="00AD28F9">
        <w:rPr>
          <w:rFonts w:asciiTheme="majorBidi" w:hAnsiTheme="majorBidi"/>
          <w:spacing w:val="-2"/>
          <w:sz w:val="32"/>
          <w:szCs w:val="32"/>
          <w:cs/>
        </w:rPr>
        <w:t xml:space="preserve"> และกำหนดให้ผู้เช่ารับรู้รายการสินทรัพย์สิทธิการใช้และหนี้สินตามสัญญาเช่า ณ วันที่สัญญาเช่าเริ่มมีผลสำหรับสัญญาเช่าทั้งหมด ยกเว้นสัญญาเช่าระยะสั้นและสัญญาเช่าซึ่งสินทรัพย์อ้างอิงมีมูลค่าต่ำ อย่างไรก็ตาม การบัญชีสำหรับผู้ให้เช่ายังคงต้องจัดประเภทสัญญาเช่าเป็นสัญญาเช่าดำเนินงานหรือสัญญาเช่าการเงินโดยใช้หลักการเช่นเดียวกันกับมาตรฐานการบัญชี ฉบับที่ </w:t>
      </w:r>
      <w:r w:rsidR="00C31D52" w:rsidRPr="00C31D52">
        <w:rPr>
          <w:rFonts w:asciiTheme="majorBidi" w:hAnsiTheme="majorBidi"/>
          <w:spacing w:val="-2"/>
          <w:sz w:val="32"/>
          <w:szCs w:val="32"/>
        </w:rPr>
        <w:t>17</w:t>
      </w:r>
    </w:p>
    <w:p w:rsidR="00A81EAB" w:rsidRPr="007827AF" w:rsidRDefault="00A81EAB" w:rsidP="00AD28F9">
      <w:pPr>
        <w:spacing w:after="120"/>
        <w:ind w:left="1267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7827AF">
        <w:rPr>
          <w:rFonts w:asciiTheme="majorBidi" w:hAnsiTheme="majorBidi" w:cstheme="majorBidi"/>
          <w:sz w:val="32"/>
          <w:szCs w:val="32"/>
          <w:cs/>
          <w:lang w:val="en-GB"/>
        </w:rPr>
        <w:t>ผู้บริหารของกลุ่มบริษัทและบริษัทจะนำมาตรฐานการรายงานทางการเงินที่เกี่ยวข้องมาเริ่ม</w:t>
      </w:r>
      <w:r w:rsidR="00CB44A8" w:rsidRPr="007827AF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             </w:t>
      </w:r>
      <w:r w:rsidRPr="007827AF">
        <w:rPr>
          <w:rFonts w:asciiTheme="majorBidi" w:hAnsiTheme="majorBidi" w:cstheme="majorBidi"/>
          <w:sz w:val="32"/>
          <w:szCs w:val="32"/>
          <w:cs/>
          <w:lang w:val="en-GB"/>
        </w:rPr>
        <w:t>ถือ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>ปฏิบัติกับงบการเงินของ</w:t>
      </w:r>
      <w:r w:rsidR="00FD5435" w:rsidRPr="007827AF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>กลุ่มบริษัทและ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>บริษัทเมื่อมาตรฐานการรายงานทางการเงินดังกล่าว</w:t>
      </w:r>
      <w:r w:rsidRPr="007827AF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 xml:space="preserve">มีผลบังคับใช้ </w:t>
      </w:r>
      <w:r w:rsidR="0088477F" w:rsidRPr="007827AF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>โดยผู้บริหารของกลุ่มบริษัทและบริษัทเห็นว่ามาตรฐานการรายงาน</w:t>
      </w:r>
      <w:r w:rsidR="00CB44A8" w:rsidRPr="007827AF">
        <w:rPr>
          <w:rFonts w:asciiTheme="majorBidi" w:hAnsiTheme="majorBidi" w:cstheme="majorBidi" w:hint="cs"/>
          <w:spacing w:val="-8"/>
          <w:sz w:val="32"/>
          <w:szCs w:val="32"/>
          <w:cs/>
          <w:lang w:val="en-GB"/>
        </w:rPr>
        <w:t xml:space="preserve">                              </w:t>
      </w:r>
      <w:r w:rsidR="0088477F" w:rsidRPr="007827AF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>ทางการเงินดังกล่าวไม่มีผลกระทบอย่างเป็นสาระสำคัญต่องบการเงินของกลุ่มบริษัทและบริษัท</w:t>
      </w:r>
      <w:r w:rsidR="00CB44A8" w:rsidRPr="007827AF">
        <w:rPr>
          <w:rFonts w:asciiTheme="majorBidi" w:hAnsiTheme="majorBidi" w:cstheme="majorBidi" w:hint="cs"/>
          <w:spacing w:val="-8"/>
          <w:sz w:val="32"/>
          <w:szCs w:val="32"/>
          <w:cs/>
          <w:lang w:val="en-GB"/>
        </w:rPr>
        <w:t xml:space="preserve">                   </w:t>
      </w:r>
      <w:r w:rsidR="0088477F" w:rsidRPr="007827AF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>ในงวดที่จะเริ่มถือปฏิบัติ</w:t>
      </w:r>
    </w:p>
    <w:p w:rsidR="000C06C2" w:rsidRPr="007827AF" w:rsidRDefault="00C31D52" w:rsidP="00AD28F9">
      <w:pPr>
        <w:spacing w:after="120"/>
        <w:ind w:left="1267" w:right="72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31D52">
        <w:rPr>
          <w:rFonts w:asciiTheme="majorBidi" w:hAnsiTheme="majorBidi" w:cstheme="majorBidi"/>
          <w:spacing w:val="-10"/>
          <w:sz w:val="32"/>
          <w:szCs w:val="32"/>
          <w:lang/>
        </w:rPr>
        <w:t>2</w:t>
      </w:r>
      <w:r w:rsidR="00BB306C" w:rsidRPr="007827AF">
        <w:rPr>
          <w:rFonts w:asciiTheme="majorBidi" w:hAnsiTheme="majorBidi" w:cstheme="majorBidi"/>
          <w:spacing w:val="-10"/>
          <w:sz w:val="32"/>
          <w:szCs w:val="32"/>
          <w:lang/>
        </w:rPr>
        <w:t>.</w:t>
      </w:r>
      <w:r w:rsidRPr="00C31D52">
        <w:rPr>
          <w:rFonts w:asciiTheme="majorBidi" w:hAnsiTheme="majorBidi" w:cstheme="majorBidi"/>
          <w:spacing w:val="-10"/>
          <w:sz w:val="32"/>
          <w:szCs w:val="32"/>
          <w:lang/>
        </w:rPr>
        <w:t>8</w:t>
      </w:r>
      <w:r w:rsidR="008F42F2" w:rsidRPr="007827AF">
        <w:rPr>
          <w:rFonts w:asciiTheme="majorBidi" w:hAnsiTheme="majorBidi" w:cstheme="majorBidi"/>
          <w:spacing w:val="-10"/>
          <w:sz w:val="32"/>
          <w:szCs w:val="32"/>
          <w:lang/>
        </w:rPr>
        <w:tab/>
      </w:r>
      <w:r w:rsidR="008F42F2" w:rsidRPr="007827AF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7827AF">
        <w:rPr>
          <w:rFonts w:asciiTheme="majorBidi" w:hAnsiTheme="majorBidi" w:cstheme="majorBidi"/>
          <w:sz w:val="32"/>
          <w:szCs w:val="32"/>
          <w:cs/>
        </w:rPr>
        <w:t>และยอดคงเหลือระหว่างกันออกแล้ว บริษัทย่อยดังกล่าวมีดังต่อไปนี้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22"/>
        <w:gridCol w:w="900"/>
        <w:gridCol w:w="180"/>
        <w:gridCol w:w="900"/>
        <w:gridCol w:w="180"/>
        <w:gridCol w:w="1980"/>
      </w:tblGrid>
      <w:tr w:rsidR="00884929" w:rsidRPr="007827AF" w:rsidTr="00704022">
        <w:tc>
          <w:tcPr>
            <w:tcW w:w="5122" w:type="dxa"/>
          </w:tcPr>
          <w:p w:rsidR="00884929" w:rsidRPr="007827AF" w:rsidRDefault="00884929" w:rsidP="00362219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:rsidR="00884929" w:rsidRPr="007827AF" w:rsidRDefault="00884929" w:rsidP="00362219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</w:tcPr>
          <w:p w:rsidR="00884929" w:rsidRPr="007827AF" w:rsidRDefault="00884929" w:rsidP="00362219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884929" w:rsidRPr="007827AF" w:rsidRDefault="00884929" w:rsidP="00362219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17E80" w:rsidRPr="007827AF" w:rsidTr="00704022">
        <w:tc>
          <w:tcPr>
            <w:tcW w:w="5122" w:type="dxa"/>
          </w:tcPr>
          <w:p w:rsidR="00517E80" w:rsidRPr="007827AF" w:rsidRDefault="00517E80" w:rsidP="00362219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:rsidR="00517E80" w:rsidRPr="007827AF" w:rsidRDefault="00C31D52" w:rsidP="00253D5E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071E8E" w:rsidRPr="007827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80" w:type="dxa"/>
          </w:tcPr>
          <w:p w:rsidR="00517E80" w:rsidRPr="007827AF" w:rsidRDefault="00517E80" w:rsidP="00362219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517E80" w:rsidRPr="007827AF" w:rsidRDefault="00C31D52" w:rsidP="00362219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17E8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17E80" w:rsidRPr="007827AF" w:rsidTr="00704022">
        <w:tc>
          <w:tcPr>
            <w:tcW w:w="5122" w:type="dxa"/>
          </w:tcPr>
          <w:p w:rsidR="00517E80" w:rsidRPr="007827AF" w:rsidRDefault="00517E80" w:rsidP="00362219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:rsidR="00517E80" w:rsidRPr="007827AF" w:rsidRDefault="00C31D52" w:rsidP="00362219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:rsidR="00517E80" w:rsidRPr="007827AF" w:rsidRDefault="00517E80" w:rsidP="00362219">
            <w:pPr>
              <w:ind w:left="-36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:rsidR="00517E80" w:rsidRPr="007827AF" w:rsidRDefault="00C31D52" w:rsidP="00362219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80" w:type="dxa"/>
          </w:tcPr>
          <w:p w:rsidR="00517E80" w:rsidRPr="007827AF" w:rsidRDefault="00517E80" w:rsidP="00362219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517E80" w:rsidRPr="007827AF" w:rsidRDefault="00C31D52" w:rsidP="008317BF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704022" w:rsidRPr="007827AF" w:rsidTr="00704022">
        <w:trPr>
          <w:trHeight w:val="63"/>
        </w:trPr>
        <w:tc>
          <w:tcPr>
            <w:tcW w:w="5122" w:type="dxa"/>
          </w:tcPr>
          <w:p w:rsidR="00704022" w:rsidRPr="007827AF" w:rsidRDefault="00704022" w:rsidP="00362219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:rsidR="00704022" w:rsidRPr="007827AF" w:rsidRDefault="00704022" w:rsidP="0036221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:rsidR="00704022" w:rsidRPr="007827AF" w:rsidRDefault="00704022" w:rsidP="00362219">
            <w:pPr>
              <w:ind w:right="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:rsidR="00704022" w:rsidRPr="007827AF" w:rsidRDefault="00704022" w:rsidP="0036221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9C596E" w:rsidRPr="007827AF" w:rsidTr="00FF14DF">
        <w:tc>
          <w:tcPr>
            <w:tcW w:w="5122" w:type="dxa"/>
          </w:tcPr>
          <w:p w:rsidR="009C596E" w:rsidRPr="007827AF" w:rsidRDefault="009C596E" w:rsidP="008317BF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ไอ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:rsidR="009C596E" w:rsidRPr="007827AF" w:rsidRDefault="00C31D52" w:rsidP="001E6B76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:rsidR="009C596E" w:rsidRPr="007827AF" w:rsidRDefault="00C31D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:rsidR="009C596E" w:rsidRPr="007827AF" w:rsidRDefault="00C31D52" w:rsidP="008317B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9C596E" w:rsidRPr="007827AF" w:rsidTr="00FF14DF">
        <w:tc>
          <w:tcPr>
            <w:tcW w:w="5122" w:type="dxa"/>
          </w:tcPr>
          <w:p w:rsidR="009C596E" w:rsidRPr="007827AF" w:rsidRDefault="009C596E" w:rsidP="008317BF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:rsidR="009C596E" w:rsidRPr="007827AF" w:rsidRDefault="00C31D52" w:rsidP="001E6B76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:rsidR="009C596E" w:rsidRPr="007827AF" w:rsidRDefault="00C31D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:rsidR="009C596E" w:rsidRPr="007827AF" w:rsidRDefault="00C31D52" w:rsidP="008317B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  <w:tr w:rsidR="009C596E" w:rsidRPr="007827AF" w:rsidTr="00FF14DF">
        <w:tc>
          <w:tcPr>
            <w:tcW w:w="5122" w:type="dxa"/>
          </w:tcPr>
          <w:p w:rsidR="009C596E" w:rsidRPr="007827AF" w:rsidRDefault="009C596E" w:rsidP="008317BF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:rsidR="009C596E" w:rsidRPr="007827AF" w:rsidRDefault="00C31D52" w:rsidP="001E6B76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:rsidR="009C596E" w:rsidRPr="007827AF" w:rsidRDefault="00C31D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C596E" w:rsidRPr="007827AF" w:rsidRDefault="009C596E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:rsidR="009C596E" w:rsidRPr="007827AF" w:rsidRDefault="00C31D52" w:rsidP="008317B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596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</w:tbl>
    <w:p w:rsidR="00AD28F9" w:rsidRDefault="00AD28F9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C17485" w:rsidRPr="00DE47FB" w:rsidRDefault="00C31D52" w:rsidP="00C17485">
      <w:pPr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="00C17485" w:rsidRPr="00DE47FB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9</w:t>
      </w:r>
      <w:r w:rsidR="00C17485">
        <w:rPr>
          <w:rFonts w:asciiTheme="majorBidi" w:hAnsiTheme="majorBidi" w:cstheme="majorBidi"/>
          <w:sz w:val="32"/>
          <w:szCs w:val="32"/>
          <w:cs/>
        </w:rPr>
        <w:tab/>
      </w:r>
      <w:r w:rsidR="00C17485" w:rsidRPr="00DE47FB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งบการเงินระหว่างกาลรวมและงบการเงินระหว่างกาลเฉพาะกิจกา</w:t>
      </w:r>
      <w:r w:rsidR="00C17485">
        <w:rPr>
          <w:rFonts w:asciiTheme="majorBidi" w:hAnsiTheme="majorBidi" w:cstheme="majorBidi"/>
          <w:sz w:val="32"/>
          <w:szCs w:val="32"/>
          <w:cs/>
        </w:rPr>
        <w:t>รฉบับภาษาอังกฤษจัดทำขึ้นจาก</w:t>
      </w:r>
      <w:r w:rsidR="00C17485" w:rsidRPr="00DE47FB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งบการเงินระหว่างกาลรวมและงบการเงินระหว่างกาลเฉพาะกิจการตามกฎหมายที่เป็นภาษาไทย</w:t>
      </w:r>
      <w:r w:rsidR="00842B76">
        <w:rPr>
          <w:rFonts w:asciiTheme="majorBidi" w:hAnsiTheme="majorBidi" w:cstheme="majorBidi"/>
          <w:sz w:val="32"/>
          <w:szCs w:val="32"/>
        </w:rPr>
        <w:t xml:space="preserve"> </w:t>
      </w:r>
      <w:r w:rsidR="00C17485" w:rsidRPr="00DE47FB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:rsidR="001603AD" w:rsidRPr="007827AF" w:rsidRDefault="00C31D52" w:rsidP="00C17485">
      <w:pPr>
        <w:spacing w:before="360"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603AD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603AD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03AD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:rsidR="00A81EAB" w:rsidRPr="00D84D2B" w:rsidRDefault="00A81EAB" w:rsidP="00C17485">
      <w:pPr>
        <w:spacing w:after="36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D84D2B">
        <w:rPr>
          <w:rFonts w:asciiTheme="majorBidi" w:hAnsiTheme="majorBidi" w:cstheme="majorBidi"/>
          <w:sz w:val="32"/>
          <w:szCs w:val="32"/>
        </w:rPr>
        <w:t xml:space="preserve"> </w:t>
      </w:r>
      <w:r w:rsidR="00D84D2B">
        <w:rPr>
          <w:rFonts w:asciiTheme="majorBidi" w:hAnsiTheme="majorBidi" w:cstheme="majorBidi" w:hint="cs"/>
          <w:sz w:val="32"/>
          <w:szCs w:val="32"/>
          <w:cs/>
        </w:rPr>
        <w:t xml:space="preserve">ยกเว้นตามที่ได้เปิดเผยในหมายเหตุข้อ </w:t>
      </w:r>
      <w:r w:rsidR="00C31D52" w:rsidRPr="00C31D52">
        <w:rPr>
          <w:rFonts w:asciiTheme="majorBidi" w:hAnsiTheme="majorBidi" w:cstheme="majorBidi"/>
          <w:sz w:val="32"/>
          <w:szCs w:val="32"/>
        </w:rPr>
        <w:t>2</w:t>
      </w:r>
      <w:r w:rsidR="00D84D2B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6</w:t>
      </w:r>
    </w:p>
    <w:p w:rsidR="004957ED" w:rsidRPr="007827AF" w:rsidRDefault="00C31D52" w:rsidP="00AD28F9">
      <w:pPr>
        <w:spacing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:rsidR="00D041AC" w:rsidRPr="007827AF" w:rsidRDefault="00C31D52" w:rsidP="00AD28F9">
      <w:pPr>
        <w:spacing w:line="400" w:lineRule="exact"/>
        <w:ind w:left="1260" w:hanging="71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D041AC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041AC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9920E1" w:rsidRPr="007827AF">
        <w:rPr>
          <w:rFonts w:asciiTheme="majorBidi" w:hAnsiTheme="majorBidi" w:cstheme="majorBidi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55AC3" w:rsidRPr="007827AF">
        <w:rPr>
          <w:rFonts w:asciiTheme="majorBidi" w:hAnsiTheme="majorBidi" w:cstheme="majorBidi"/>
          <w:spacing w:val="-2"/>
          <w:sz w:val="32"/>
          <w:szCs w:val="32"/>
          <w:cs/>
        </w:rPr>
        <w:t>สำหรับ</w:t>
      </w:r>
      <w:r w:rsidR="006E1AD1" w:rsidRPr="007827AF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9E11C1" w:rsidRPr="007827AF">
        <w:rPr>
          <w:rFonts w:asciiTheme="majorBidi" w:hAnsiTheme="majorBidi" w:cstheme="majorBidi" w:hint="cs"/>
          <w:spacing w:val="-2"/>
          <w:sz w:val="32"/>
          <w:szCs w:val="32"/>
          <w:cs/>
        </w:rPr>
        <w:t>หก</w:t>
      </w:r>
      <w:r w:rsidR="006621AF" w:rsidRPr="007827AF">
        <w:rPr>
          <w:rFonts w:asciiTheme="majorBidi" w:hAnsiTheme="majorBidi" w:cstheme="majorBidi"/>
          <w:spacing w:val="-2"/>
          <w:sz w:val="32"/>
          <w:szCs w:val="32"/>
          <w:cs/>
        </w:rPr>
        <w:t>เดือน</w:t>
      </w:r>
      <w:r w:rsidR="008317BF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Pr="00C31D52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9E11C1" w:rsidRPr="007827A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มิถุนายน</w:t>
      </w:r>
      <w:r w:rsidR="008317BF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C31D52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8317BF" w:rsidRPr="007827A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45F08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Pr="00C31D52">
        <w:rPr>
          <w:rFonts w:asciiTheme="majorBidi" w:hAnsiTheme="majorBidi" w:cstheme="majorBidi"/>
          <w:spacing w:val="-2"/>
          <w:sz w:val="32"/>
          <w:szCs w:val="32"/>
        </w:rPr>
        <w:t>2561</w:t>
      </w:r>
      <w:r w:rsidR="00345F08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55AC3" w:rsidRPr="007827AF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:rsidR="00D71C38" w:rsidRPr="007827AF" w:rsidRDefault="00D71C38" w:rsidP="00FF14DF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42"/>
        <w:gridCol w:w="869"/>
        <w:gridCol w:w="121"/>
        <w:gridCol w:w="810"/>
        <w:gridCol w:w="90"/>
        <w:gridCol w:w="894"/>
        <w:gridCol w:w="96"/>
        <w:gridCol w:w="903"/>
      </w:tblGrid>
      <w:tr w:rsidR="00C756E5" w:rsidRPr="007827AF" w:rsidTr="00C756E5">
        <w:trPr>
          <w:trHeight w:val="144"/>
        </w:trPr>
        <w:tc>
          <w:tcPr>
            <w:tcW w:w="4842" w:type="dxa"/>
          </w:tcPr>
          <w:p w:rsidR="00963C3D" w:rsidRPr="007827AF" w:rsidRDefault="00963C3D" w:rsidP="00AD28F9">
            <w:pPr>
              <w:tabs>
                <w:tab w:val="left" w:pos="360"/>
                <w:tab w:val="left" w:pos="900"/>
              </w:tabs>
              <w:spacing w:line="360" w:lineRule="exact"/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3"/>
          </w:tcPr>
          <w:p w:rsidR="00963C3D" w:rsidRPr="007827AF" w:rsidRDefault="00963C3D" w:rsidP="00AD28F9">
            <w:pPr>
              <w:tabs>
                <w:tab w:val="left" w:pos="360"/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963C3D" w:rsidRPr="007827AF" w:rsidRDefault="00963C3D" w:rsidP="00AD28F9">
            <w:pPr>
              <w:tabs>
                <w:tab w:val="left" w:pos="360"/>
                <w:tab w:val="left" w:pos="900"/>
              </w:tabs>
              <w:spacing w:line="36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3" w:type="dxa"/>
            <w:gridSpan w:val="3"/>
          </w:tcPr>
          <w:p w:rsidR="00963C3D" w:rsidRPr="007827AF" w:rsidRDefault="00963C3D" w:rsidP="00AD28F9">
            <w:pPr>
              <w:tabs>
                <w:tab w:val="left" w:pos="360"/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56E5" w:rsidRPr="007827AF" w:rsidTr="00C756E5">
        <w:trPr>
          <w:trHeight w:val="144"/>
        </w:trPr>
        <w:tc>
          <w:tcPr>
            <w:tcW w:w="4842" w:type="dxa"/>
          </w:tcPr>
          <w:p w:rsidR="004632A7" w:rsidRPr="007827AF" w:rsidRDefault="004632A7" w:rsidP="00AD28F9">
            <w:pPr>
              <w:tabs>
                <w:tab w:val="left" w:pos="360"/>
                <w:tab w:val="left" w:pos="900"/>
              </w:tabs>
              <w:spacing w:line="36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9" w:type="dxa"/>
          </w:tcPr>
          <w:p w:rsidR="004632A7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1" w:type="dxa"/>
          </w:tcPr>
          <w:p w:rsidR="004632A7" w:rsidRPr="007827AF" w:rsidRDefault="004632A7" w:rsidP="00AD28F9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</w:tcPr>
          <w:p w:rsidR="004632A7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4632A7" w:rsidRPr="007827AF" w:rsidRDefault="004632A7" w:rsidP="00AD28F9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</w:tcPr>
          <w:p w:rsidR="004632A7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6" w:type="dxa"/>
          </w:tcPr>
          <w:p w:rsidR="004632A7" w:rsidRPr="007827AF" w:rsidRDefault="004632A7" w:rsidP="00AD28F9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</w:tcPr>
          <w:p w:rsidR="004632A7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8317BF" w:rsidRPr="007827AF" w:rsidTr="00C756E5">
        <w:trPr>
          <w:trHeight w:val="144"/>
        </w:trPr>
        <w:tc>
          <w:tcPr>
            <w:tcW w:w="4842" w:type="dxa"/>
          </w:tcPr>
          <w:p w:rsidR="008317BF" w:rsidRPr="007827AF" w:rsidRDefault="008317BF" w:rsidP="00AD28F9">
            <w:pPr>
              <w:spacing w:line="360" w:lineRule="exact"/>
              <w:ind w:left="540" w:right="-3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เจ้าหนี้ค่าซื้อที่ดิน อาคารและอุปกรณ์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69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  <w:tc>
          <w:tcPr>
            <w:tcW w:w="121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BA293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785</w:t>
            </w:r>
          </w:p>
        </w:tc>
        <w:tc>
          <w:tcPr>
            <w:tcW w:w="90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729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  <w:tc>
          <w:tcPr>
            <w:tcW w:w="96" w:type="dxa"/>
          </w:tcPr>
          <w:p w:rsidR="008317BF" w:rsidRPr="007827AF" w:rsidRDefault="008317BF" w:rsidP="00AD28F9">
            <w:pPr>
              <w:tabs>
                <w:tab w:val="decimal" w:pos="72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BA293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077</w:t>
            </w:r>
          </w:p>
        </w:tc>
      </w:tr>
      <w:tr w:rsidR="008317BF" w:rsidRPr="007827AF" w:rsidTr="00C756E5">
        <w:trPr>
          <w:trHeight w:val="144"/>
        </w:trPr>
        <w:tc>
          <w:tcPr>
            <w:tcW w:w="4842" w:type="dxa"/>
          </w:tcPr>
          <w:p w:rsidR="008317BF" w:rsidRPr="007827AF" w:rsidRDefault="008317BF" w:rsidP="00AD28F9">
            <w:pPr>
              <w:spacing w:line="360" w:lineRule="exact"/>
              <w:ind w:left="990" w:right="72" w:hanging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ค่าซื้อที่ดิน อาคารและอุปกรณ์</w:t>
            </w:r>
          </w:p>
        </w:tc>
        <w:tc>
          <w:tcPr>
            <w:tcW w:w="869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720</w:t>
            </w:r>
          </w:p>
        </w:tc>
        <w:tc>
          <w:tcPr>
            <w:tcW w:w="121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147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90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96" w:type="dxa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111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</w:tr>
      <w:tr w:rsidR="008317BF" w:rsidRPr="007827AF" w:rsidTr="00C756E5">
        <w:trPr>
          <w:trHeight w:val="144"/>
        </w:trPr>
        <w:tc>
          <w:tcPr>
            <w:tcW w:w="4842" w:type="dxa"/>
          </w:tcPr>
          <w:p w:rsidR="008317BF" w:rsidRPr="007827AF" w:rsidRDefault="008317BF" w:rsidP="00AD28F9">
            <w:pPr>
              <w:spacing w:line="360" w:lineRule="exact"/>
              <w:ind w:left="990" w:right="72" w:hanging="43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869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612"/>
                <w:tab w:val="decimal" w:pos="783"/>
              </w:tabs>
              <w:spacing w:line="360" w:lineRule="exact"/>
              <w:ind w:left="-657" w:right="-6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612"/>
                <w:tab w:val="decimal" w:pos="783"/>
              </w:tabs>
              <w:spacing w:line="360" w:lineRule="exact"/>
              <w:ind w:left="-657" w:right="-6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827AF" w:rsidRDefault="008317BF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317BF" w:rsidRPr="007827AF" w:rsidTr="00C756E5">
        <w:trPr>
          <w:trHeight w:val="144"/>
        </w:trPr>
        <w:tc>
          <w:tcPr>
            <w:tcW w:w="4842" w:type="dxa"/>
          </w:tcPr>
          <w:p w:rsidR="008317BF" w:rsidRPr="007827AF" w:rsidRDefault="008317BF" w:rsidP="00AD28F9">
            <w:pPr>
              <w:spacing w:line="360" w:lineRule="exact"/>
              <w:ind w:left="1161" w:right="72" w:hanging="9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8317BF" w:rsidRPr="007827AF" w:rsidRDefault="00854447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306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783"/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827AF" w:rsidRDefault="009E11C1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337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7827AF" w:rsidRDefault="00854447" w:rsidP="00AD28F9">
            <w:pPr>
              <w:tabs>
                <w:tab w:val="decimal" w:pos="54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6" w:type="dxa"/>
          </w:tcPr>
          <w:p w:rsidR="008317BF" w:rsidRPr="007827AF" w:rsidRDefault="008317BF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827AF" w:rsidRDefault="00BA2933" w:rsidP="00AD28F9">
            <w:pPr>
              <w:tabs>
                <w:tab w:val="decimal" w:pos="54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75A40" w:rsidRPr="007827AF" w:rsidTr="008371BC">
        <w:trPr>
          <w:trHeight w:val="342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990" w:right="72" w:hanging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เงินสดจ่าย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854447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029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9E11C1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160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203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854447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626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6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BA2933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968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540" w:right="-3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เจ้าหนี้ค่าซื้อที่ดิน อาคารและอุปกรณ์ 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9E11C1"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439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54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414</w:t>
            </w: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decimal" w:pos="1072"/>
              </w:tabs>
              <w:spacing w:line="36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1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783"/>
              </w:tabs>
              <w:spacing w:line="12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12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783"/>
              </w:tabs>
              <w:spacing w:line="12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1072"/>
              </w:tabs>
              <w:spacing w:line="12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650"/>
              </w:tabs>
              <w:spacing w:line="120" w:lineRule="exact"/>
              <w:ind w:left="-657" w:right="-6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decimal" w:pos="1072"/>
              </w:tabs>
              <w:spacing w:line="120" w:lineRule="exact"/>
              <w:ind w:right="14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775A40" w:rsidRPr="007827AF" w:rsidRDefault="00775A40" w:rsidP="00AD28F9">
            <w:pPr>
              <w:tabs>
                <w:tab w:val="decimal" w:pos="650"/>
              </w:tabs>
              <w:spacing w:line="120" w:lineRule="exact"/>
              <w:ind w:left="-657" w:right="-6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540" w:right="-33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20"/>
                <w:tab w:val="decimal" w:pos="792"/>
              </w:tabs>
              <w:spacing w:line="360" w:lineRule="exact"/>
              <w:ind w:left="-54" w:righ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20"/>
                <w:tab w:val="decimal" w:pos="792"/>
              </w:tabs>
              <w:spacing w:line="360" w:lineRule="exact"/>
              <w:ind w:left="-54" w:righ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802"/>
              </w:tabs>
              <w:spacing w:line="360" w:lineRule="exact"/>
              <w:ind w:righ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775A40" w:rsidP="00AD28F9">
            <w:pPr>
              <w:tabs>
                <w:tab w:val="decimal" w:pos="802"/>
              </w:tabs>
              <w:spacing w:line="360" w:lineRule="exact"/>
              <w:ind w:right="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810" w:right="-51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612"/>
              </w:tabs>
              <w:spacing w:line="360" w:lineRule="exact"/>
              <w:ind w:left="-657" w:right="-28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612"/>
              </w:tabs>
              <w:spacing w:line="360" w:lineRule="exact"/>
              <w:ind w:left="-657" w:right="-28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653"/>
              </w:tabs>
              <w:spacing w:line="360" w:lineRule="exact"/>
              <w:ind w:right="-3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775A40" w:rsidP="00AD28F9">
            <w:pPr>
              <w:tabs>
                <w:tab w:val="decimal" w:pos="653"/>
              </w:tabs>
              <w:spacing w:line="360" w:lineRule="exact"/>
              <w:ind w:right="-3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810" w:right="-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DE5F4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956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BA293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644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E5F4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307</w:t>
            </w: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A293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130</w:t>
            </w:r>
          </w:p>
        </w:tc>
      </w:tr>
      <w:tr w:rsidR="00775A40" w:rsidRPr="007827AF" w:rsidTr="00C756E5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990" w:right="72" w:hanging="4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5D153D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1161" w:right="72" w:hanging="9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E5F4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306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decimal" w:pos="783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337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DE5F4B" w:rsidP="00AD28F9">
            <w:pPr>
              <w:tabs>
                <w:tab w:val="decimal" w:pos="54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BA2933" w:rsidP="00AD28F9">
            <w:pPr>
              <w:tabs>
                <w:tab w:val="decimal" w:pos="54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75A40" w:rsidRPr="007827AF" w:rsidTr="005D153D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990" w:right="72" w:hanging="4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เงินสดจ่าย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775A40" w:rsidRPr="007827AF" w:rsidRDefault="000D6F4A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865</w:t>
            </w:r>
            <w:r w:rsidR="00DE5F4B"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75A40" w:rsidRPr="007827AF" w:rsidRDefault="00BA2933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403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775A40" w:rsidRPr="007827AF" w:rsidRDefault="00DE5F4B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641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775A40" w:rsidRPr="007827AF" w:rsidRDefault="00BA2933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254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75A40" w:rsidRPr="007827AF" w:rsidTr="005D153D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540" w:right="-33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5D153D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810" w:right="-51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869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827AF" w:rsidRDefault="00775A40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75A40" w:rsidRPr="007827AF" w:rsidTr="005D153D">
        <w:trPr>
          <w:trHeight w:val="144"/>
        </w:trPr>
        <w:tc>
          <w:tcPr>
            <w:tcW w:w="4842" w:type="dxa"/>
          </w:tcPr>
          <w:p w:rsidR="00775A40" w:rsidRPr="007827AF" w:rsidRDefault="00775A40" w:rsidP="00AD28F9">
            <w:pPr>
              <w:spacing w:line="360" w:lineRule="exact"/>
              <w:ind w:left="810" w:right="-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9E11C1"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783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E5F4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121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72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578</w:t>
            </w:r>
          </w:p>
        </w:tc>
        <w:tc>
          <w:tcPr>
            <w:tcW w:w="90" w:type="dxa"/>
            <w:shd w:val="clear" w:color="auto" w:fill="auto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E427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96" w:type="dxa"/>
          </w:tcPr>
          <w:p w:rsidR="00775A40" w:rsidRPr="007827AF" w:rsidRDefault="00775A40" w:rsidP="00AD28F9">
            <w:pPr>
              <w:tabs>
                <w:tab w:val="left" w:pos="360"/>
                <w:tab w:val="left" w:pos="900"/>
                <w:tab w:val="decimal" w:pos="1072"/>
              </w:tabs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:rsidR="00775A40" w:rsidRPr="007827AF" w:rsidRDefault="00C31D52" w:rsidP="00AD28F9">
            <w:pPr>
              <w:tabs>
                <w:tab w:val="decimal" w:pos="810"/>
              </w:tabs>
              <w:spacing w:line="360" w:lineRule="exact"/>
              <w:ind w:left="-65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E11C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876</w:t>
            </w:r>
          </w:p>
        </w:tc>
      </w:tr>
    </w:tbl>
    <w:p w:rsidR="00C17485" w:rsidRDefault="00C17485" w:rsidP="00AD28F9">
      <w:pPr>
        <w:spacing w:before="120" w:line="400" w:lineRule="exact"/>
        <w:ind w:left="1267" w:hanging="720"/>
        <w:jc w:val="thaiDistribute"/>
        <w:rPr>
          <w:rFonts w:asciiTheme="majorBidi" w:eastAsia="Verdana" w:hAnsiTheme="majorBidi" w:cstheme="majorBidi"/>
          <w:sz w:val="32"/>
          <w:szCs w:val="32"/>
        </w:rPr>
      </w:pPr>
    </w:p>
    <w:p w:rsidR="00C17485" w:rsidRDefault="00C17485">
      <w:pPr>
        <w:rPr>
          <w:rFonts w:asciiTheme="majorBidi" w:eastAsia="Verdana" w:hAnsiTheme="majorBidi" w:cstheme="majorBidi"/>
          <w:sz w:val="32"/>
          <w:szCs w:val="32"/>
        </w:rPr>
      </w:pPr>
      <w:r>
        <w:rPr>
          <w:rFonts w:asciiTheme="majorBidi" w:eastAsia="Verdana" w:hAnsiTheme="majorBidi" w:cstheme="majorBidi"/>
          <w:sz w:val="32"/>
          <w:szCs w:val="32"/>
        </w:rPr>
        <w:br w:type="page"/>
      </w:r>
    </w:p>
    <w:p w:rsidR="00AB1948" w:rsidRPr="007827AF" w:rsidRDefault="00C31D52" w:rsidP="00AD28F9">
      <w:pPr>
        <w:spacing w:before="120" w:line="400" w:lineRule="exact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C31D52">
        <w:rPr>
          <w:rFonts w:asciiTheme="majorBidi" w:eastAsia="Verdana" w:hAnsiTheme="majorBidi" w:cstheme="majorBidi"/>
          <w:sz w:val="32"/>
          <w:szCs w:val="32"/>
        </w:rPr>
        <w:t>4</w:t>
      </w:r>
      <w:r w:rsidR="00AB1948" w:rsidRPr="007827AF">
        <w:rPr>
          <w:rFonts w:asciiTheme="majorBidi" w:eastAsia="Verdana" w:hAnsiTheme="majorBidi" w:cstheme="majorBidi"/>
          <w:sz w:val="32"/>
          <w:szCs w:val="32"/>
        </w:rPr>
        <w:t>.</w:t>
      </w:r>
      <w:r w:rsidRPr="00C31D52">
        <w:rPr>
          <w:rFonts w:asciiTheme="majorBidi" w:eastAsia="Verdana" w:hAnsiTheme="majorBidi" w:cstheme="majorBidi"/>
          <w:sz w:val="32"/>
          <w:szCs w:val="32"/>
        </w:rPr>
        <w:t>2</w:t>
      </w:r>
      <w:r w:rsidR="00AB1948" w:rsidRPr="007827AF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7827AF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กระแสเงินสดจากเงินเบิกเกินบัญชีธนาคารและเงินกู้ยืมระยะสั้นจากสถาบันการเงินสำหรับงวด</w:t>
      </w:r>
      <w:r w:rsidR="009E11C1" w:rsidRPr="007827AF">
        <w:rPr>
          <w:rFonts w:asciiTheme="majorBidi" w:eastAsia="Verdana" w:hAnsiTheme="majorBidi" w:cstheme="majorBidi" w:hint="cs"/>
          <w:sz w:val="32"/>
          <w:szCs w:val="32"/>
          <w:cs/>
        </w:rPr>
        <w:t>หก</w:t>
      </w:r>
      <w:r w:rsidR="00AB1948" w:rsidRPr="007827AF">
        <w:rPr>
          <w:rFonts w:asciiTheme="majorBidi" w:eastAsia="Verdana" w:hAnsiTheme="majorBidi" w:cstheme="majorBidi"/>
          <w:sz w:val="32"/>
          <w:szCs w:val="32"/>
          <w:cs/>
        </w:rPr>
        <w:t xml:space="preserve">เดือนสิ้นสุดวันที่ </w:t>
      </w:r>
      <w:r w:rsidRPr="00C31D52">
        <w:rPr>
          <w:rFonts w:asciiTheme="majorBidi" w:eastAsia="Verdana" w:hAnsiTheme="majorBidi" w:cstheme="majorBidi"/>
          <w:sz w:val="32"/>
          <w:szCs w:val="32"/>
        </w:rPr>
        <w:t>30</w:t>
      </w:r>
      <w:r w:rsidR="009E11C1" w:rsidRPr="007827AF">
        <w:rPr>
          <w:rFonts w:asciiTheme="majorBidi" w:eastAsia="Verdana" w:hAnsiTheme="majorBidi" w:cstheme="majorBidi" w:hint="cs"/>
          <w:sz w:val="32"/>
          <w:szCs w:val="32"/>
          <w:cs/>
        </w:rPr>
        <w:t xml:space="preserve"> มิถุนายน</w:t>
      </w:r>
      <w:r w:rsidR="00BA2933" w:rsidRPr="007827AF">
        <w:rPr>
          <w:rFonts w:asciiTheme="majorBidi" w:eastAsia="Verdana" w:hAnsiTheme="majorBidi" w:cstheme="majorBidi"/>
          <w:sz w:val="32"/>
          <w:szCs w:val="32"/>
          <w:cs/>
        </w:rPr>
        <w:t xml:space="preserve"> </w:t>
      </w:r>
      <w:r w:rsidRPr="00C31D52">
        <w:rPr>
          <w:rFonts w:asciiTheme="majorBidi" w:eastAsia="Verdana" w:hAnsiTheme="majorBidi" w:cstheme="majorBidi"/>
          <w:sz w:val="32"/>
          <w:szCs w:val="32"/>
        </w:rPr>
        <w:t>2562</w:t>
      </w:r>
      <w:r w:rsidR="00AB1948" w:rsidRPr="007827AF">
        <w:rPr>
          <w:rFonts w:asciiTheme="majorBidi" w:eastAsia="Verdana" w:hAnsiTheme="majorBidi" w:cstheme="majorBidi"/>
          <w:sz w:val="32"/>
          <w:szCs w:val="32"/>
        </w:rPr>
        <w:t xml:space="preserve"> </w:t>
      </w:r>
      <w:r w:rsidR="00AB1948" w:rsidRPr="007827AF">
        <w:rPr>
          <w:rFonts w:asciiTheme="majorBidi" w:eastAsia="Verdana" w:hAnsiTheme="majorBidi" w:cstheme="majorBidi"/>
          <w:sz w:val="32"/>
          <w:szCs w:val="32"/>
          <w:cs/>
        </w:rPr>
        <w:t xml:space="preserve">และ </w:t>
      </w:r>
      <w:r w:rsidRPr="00C31D52">
        <w:rPr>
          <w:rFonts w:asciiTheme="majorBidi" w:eastAsia="Verdana" w:hAnsiTheme="majorBidi" w:cstheme="majorBidi"/>
          <w:sz w:val="32"/>
          <w:szCs w:val="32"/>
        </w:rPr>
        <w:t>2561</w:t>
      </w:r>
      <w:r w:rsidR="00AB1948" w:rsidRPr="007827AF">
        <w:rPr>
          <w:rFonts w:asciiTheme="majorBidi" w:eastAsia="Verdana" w:hAnsiTheme="majorBidi" w:cstheme="majorBidi"/>
          <w:sz w:val="32"/>
          <w:szCs w:val="32"/>
          <w:cs/>
        </w:rPr>
        <w:t xml:space="preserve"> มีดังนี้</w:t>
      </w:r>
    </w:p>
    <w:p w:rsidR="0013763C" w:rsidRPr="007827AF" w:rsidRDefault="0013763C" w:rsidP="0013763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AB1948" w:rsidRPr="007827AF" w:rsidTr="00D81224">
        <w:trPr>
          <w:trHeight w:val="109"/>
        </w:trPr>
        <w:tc>
          <w:tcPr>
            <w:tcW w:w="4808" w:type="dxa"/>
          </w:tcPr>
          <w:p w:rsidR="00AB1948" w:rsidRPr="007827AF" w:rsidRDefault="00AB1948" w:rsidP="00AD28F9">
            <w:pPr>
              <w:spacing w:line="36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  <w:gridSpan w:val="3"/>
            <w:hideMark/>
          </w:tcPr>
          <w:p w:rsidR="00AB1948" w:rsidRPr="007827AF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:rsidR="00AB1948" w:rsidRPr="007827AF" w:rsidRDefault="00AB1948" w:rsidP="00AD28F9">
            <w:pPr>
              <w:spacing w:line="36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:rsidR="00AB1948" w:rsidRPr="007827AF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B1948" w:rsidRPr="007827AF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:rsidR="00AB1948" w:rsidRPr="007827AF" w:rsidRDefault="00AB1948" w:rsidP="00AD28F9">
            <w:pPr>
              <w:spacing w:line="36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:rsidR="00AB1948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4" w:type="dxa"/>
          </w:tcPr>
          <w:p w:rsidR="00AB1948" w:rsidRPr="007827AF" w:rsidRDefault="00AB1948" w:rsidP="00AD28F9">
            <w:pPr>
              <w:spacing w:line="360" w:lineRule="exact"/>
              <w:ind w:right="7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3" w:type="dxa"/>
            <w:hideMark/>
          </w:tcPr>
          <w:p w:rsidR="00AB1948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</w:tcPr>
          <w:p w:rsidR="00AB1948" w:rsidRPr="007827AF" w:rsidRDefault="00AB1948" w:rsidP="00AD28F9">
            <w:pPr>
              <w:spacing w:line="360" w:lineRule="exact"/>
              <w:ind w:right="65"/>
              <w:jc w:val="both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:rsidR="00AB1948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3" w:type="dxa"/>
          </w:tcPr>
          <w:p w:rsidR="00AB1948" w:rsidRPr="007827AF" w:rsidRDefault="00AB1948" w:rsidP="00AD28F9">
            <w:pPr>
              <w:spacing w:line="360" w:lineRule="exact"/>
              <w:ind w:right="7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:rsidR="00AB1948" w:rsidRPr="007827AF" w:rsidRDefault="00C31D52" w:rsidP="00AD28F9">
            <w:pPr>
              <w:spacing w:line="36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AB1948" w:rsidRPr="007827AF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:rsidR="00AB1948" w:rsidRPr="007827AF" w:rsidRDefault="00AB1948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:rsidR="00AB1948" w:rsidRPr="007827AF" w:rsidRDefault="00AB194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:rsidR="00AB1948" w:rsidRPr="007827AF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:rsidR="00AB1948" w:rsidRPr="007827AF" w:rsidRDefault="00AB1948" w:rsidP="00AD28F9">
            <w:pPr>
              <w:tabs>
                <w:tab w:val="decimal" w:pos="713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:rsidR="00AB1948" w:rsidRPr="007827AF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AB1948" w:rsidRPr="007827AF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:rsidR="00AB1948" w:rsidRPr="007827AF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AB1948" w:rsidRPr="007827AF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F21278" w:rsidRPr="007827AF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:rsidR="00F21278" w:rsidRPr="007827AF" w:rsidRDefault="00F21278" w:rsidP="00AD28F9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C31D52"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89" w:type="dxa"/>
          </w:tcPr>
          <w:p w:rsidR="00F21278" w:rsidRPr="007827AF" w:rsidRDefault="00C31D52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35</w:t>
            </w:r>
            <w:r w:rsidR="003E6F66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:rsidR="00F21278" w:rsidRPr="007827AF" w:rsidRDefault="00C31D52" w:rsidP="00AD28F9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9</w:t>
            </w:r>
            <w:r w:rsidR="00F21278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461</w:t>
            </w: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F21278" w:rsidRPr="007827AF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:rsidR="00F21278" w:rsidRPr="007827AF" w:rsidRDefault="00F21278" w:rsidP="00AD28F9">
            <w:pPr>
              <w:spacing w:line="360" w:lineRule="exact"/>
              <w:ind w:left="1329" w:right="72" w:hanging="77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เงินสดรับสุทธิ</w:t>
            </w:r>
          </w:p>
        </w:tc>
        <w:tc>
          <w:tcPr>
            <w:tcW w:w="889" w:type="dxa"/>
          </w:tcPr>
          <w:p w:rsidR="00F21278" w:rsidRPr="007827AF" w:rsidRDefault="00C31D52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133</w:t>
            </w:r>
            <w:r w:rsidR="003E6F66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347</w:t>
            </w: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:rsidR="00F21278" w:rsidRPr="007827AF" w:rsidRDefault="00C31D52" w:rsidP="00AD28F9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14</w:t>
            </w:r>
            <w:r w:rsidR="00F21278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269</w:t>
            </w: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F21278" w:rsidRPr="007827AF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:rsidR="00F21278" w:rsidRPr="007827AF" w:rsidRDefault="00F21278" w:rsidP="00AD28F9">
            <w:pPr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ขาดทุนจากอัตราแลกเปลี่ยนเงินตรา</w:t>
            </w:r>
          </w:p>
        </w:tc>
        <w:tc>
          <w:tcPr>
            <w:tcW w:w="889" w:type="dxa"/>
          </w:tcPr>
          <w:p w:rsidR="00F21278" w:rsidRPr="007827AF" w:rsidRDefault="00F2127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:rsidR="00F21278" w:rsidRPr="007827AF" w:rsidRDefault="00F21278" w:rsidP="00AD28F9">
            <w:pPr>
              <w:tabs>
                <w:tab w:val="decimal" w:pos="736"/>
              </w:tabs>
              <w:spacing w:line="360" w:lineRule="exact"/>
              <w:ind w:left="-657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F21278" w:rsidRPr="007827AF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:rsidR="00F21278" w:rsidRPr="007827AF" w:rsidRDefault="00F21278" w:rsidP="00AD28F9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21278" w:rsidRPr="007827AF" w:rsidRDefault="00055A16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F21278" w:rsidRPr="007827AF" w:rsidRDefault="00C31D52" w:rsidP="00AD28F9">
            <w:pPr>
              <w:tabs>
                <w:tab w:val="decimal" w:pos="736"/>
              </w:tabs>
              <w:spacing w:line="360" w:lineRule="exact"/>
              <w:ind w:left="-657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940</w:t>
            </w: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F21278" w:rsidRPr="007827AF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:rsidR="00F21278" w:rsidRPr="007827AF" w:rsidRDefault="00F21278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:rsidR="00F21278" w:rsidRPr="007827AF" w:rsidRDefault="00F2127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:rsidR="00F21278" w:rsidRPr="007827AF" w:rsidRDefault="00F21278" w:rsidP="00AD28F9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</w:tr>
      <w:tr w:rsidR="00F21278" w:rsidRPr="007827AF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:rsidR="00F21278" w:rsidRPr="007827AF" w:rsidRDefault="00F21278" w:rsidP="00AD28F9">
            <w:pPr>
              <w:spacing w:line="360" w:lineRule="exact"/>
              <w:ind w:left="540" w:right="-331" w:firstLine="16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:rsidR="00F21278" w:rsidRPr="007827AF" w:rsidRDefault="00C31D52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168</w:t>
            </w:r>
            <w:r w:rsidR="00055A16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04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:rsidR="00F21278" w:rsidRPr="007827AF" w:rsidRDefault="00C31D52" w:rsidP="00AD28F9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24</w:t>
            </w:r>
            <w:r w:rsidR="00F21278"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Verdana" w:hAnsiTheme="majorBidi" w:cstheme="majorBidi"/>
                <w:sz w:val="28"/>
                <w:szCs w:val="28"/>
              </w:rPr>
              <w:t>670</w:t>
            </w:r>
          </w:p>
        </w:tc>
        <w:tc>
          <w:tcPr>
            <w:tcW w:w="81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F21278" w:rsidRPr="007827AF" w:rsidRDefault="00F2127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:rsidR="00F21278" w:rsidRPr="007827AF" w:rsidRDefault="00F2127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</w:tbl>
    <w:p w:rsidR="00CB44A8" w:rsidRPr="00AD28F9" w:rsidRDefault="00CB44A8">
      <w:pPr>
        <w:rPr>
          <w:rFonts w:asciiTheme="majorBidi" w:hAnsiTheme="majorBidi" w:cstheme="majorBidi"/>
          <w:sz w:val="2"/>
          <w:szCs w:val="2"/>
        </w:rPr>
      </w:pPr>
    </w:p>
    <w:p w:rsidR="00C17485" w:rsidRPr="00C17485" w:rsidRDefault="00C17485" w:rsidP="00CB44A8">
      <w:pPr>
        <w:ind w:left="1267" w:hanging="720"/>
        <w:jc w:val="thaiDistribute"/>
        <w:rPr>
          <w:rFonts w:asciiTheme="majorBidi" w:hAnsiTheme="majorBidi" w:cstheme="majorBidi"/>
          <w:sz w:val="16"/>
          <w:szCs w:val="16"/>
        </w:rPr>
      </w:pPr>
    </w:p>
    <w:p w:rsidR="00A10226" w:rsidRPr="007827AF" w:rsidRDefault="00C31D52" w:rsidP="00CB44A8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4</w:t>
      </w:r>
      <w:r w:rsidR="00D041AC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3</w:t>
      </w:r>
      <w:r w:rsidR="00EA3319" w:rsidRPr="007827AF">
        <w:rPr>
          <w:rFonts w:asciiTheme="majorBidi" w:hAnsiTheme="majorBidi" w:cstheme="majorBidi"/>
          <w:sz w:val="32"/>
          <w:szCs w:val="32"/>
        </w:rPr>
        <w:tab/>
      </w:r>
      <w:r w:rsidR="00A10226"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</w:t>
      </w:r>
    </w:p>
    <w:p w:rsidR="00A10226" w:rsidRPr="007827AF" w:rsidRDefault="00A10226" w:rsidP="00C17485">
      <w:pPr>
        <w:spacing w:after="120"/>
        <w:ind w:left="126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AD3C3D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D3C3D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1A0001" w:rsidRPr="007827AF">
        <w:rPr>
          <w:rFonts w:asciiTheme="majorBidi" w:hAnsiTheme="majorBidi" w:cstheme="majorBidi"/>
          <w:spacing w:val="-10"/>
          <w:sz w:val="32"/>
          <w:szCs w:val="32"/>
          <w:cs/>
        </w:rPr>
        <w:t>วันที่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ประกอบด้วย</w:t>
      </w:r>
    </w:p>
    <w:p w:rsidR="00A10226" w:rsidRPr="007827AF" w:rsidRDefault="00A10226" w:rsidP="00C756E5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A10226" w:rsidRPr="007827AF" w:rsidTr="005D2A61">
        <w:trPr>
          <w:cantSplit/>
          <w:trHeight w:val="20"/>
        </w:trPr>
        <w:tc>
          <w:tcPr>
            <w:tcW w:w="3789" w:type="dxa"/>
          </w:tcPr>
          <w:p w:rsidR="00A10226" w:rsidRPr="007827AF" w:rsidRDefault="00A10226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:rsidR="00A10226" w:rsidRPr="007827AF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:rsidR="00A10226" w:rsidRPr="007827AF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:rsidR="00A10226" w:rsidRPr="007827AF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1A6C" w:rsidRPr="007827AF" w:rsidTr="005D2A61">
        <w:trPr>
          <w:cantSplit/>
          <w:trHeight w:val="20"/>
        </w:trPr>
        <w:tc>
          <w:tcPr>
            <w:tcW w:w="3789" w:type="dxa"/>
          </w:tcPr>
          <w:p w:rsidR="00251A6C" w:rsidRPr="007827AF" w:rsidRDefault="00251A6C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:rsidR="00251A6C" w:rsidRPr="007827AF" w:rsidRDefault="00251A6C" w:rsidP="008317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251A6C" w:rsidRPr="007827AF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BA2933" w:rsidRPr="007827AF" w:rsidTr="005D2A61">
        <w:trPr>
          <w:cantSplit/>
          <w:trHeight w:val="20"/>
        </w:trPr>
        <w:tc>
          <w:tcPr>
            <w:tcW w:w="3789" w:type="dxa"/>
          </w:tcPr>
          <w:p w:rsidR="00BA2933" w:rsidRPr="007827AF" w:rsidRDefault="00BA2933" w:rsidP="00BA2933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AD3C3D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D3C3D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9" w:type="dxa"/>
          </w:tcPr>
          <w:p w:rsidR="00BA2933" w:rsidRPr="007827AF" w:rsidRDefault="00BA2933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A29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AD3C3D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D3C3D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1" w:type="dxa"/>
          </w:tcPr>
          <w:p w:rsidR="00BA2933" w:rsidRPr="007827AF" w:rsidRDefault="00BA2933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A29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A2933" w:rsidRPr="007827AF" w:rsidTr="005D2A61">
        <w:trPr>
          <w:cantSplit/>
          <w:trHeight w:val="20"/>
        </w:trPr>
        <w:tc>
          <w:tcPr>
            <w:tcW w:w="3789" w:type="dxa"/>
          </w:tcPr>
          <w:p w:rsidR="00BA2933" w:rsidRPr="007827AF" w:rsidRDefault="00BA2933" w:rsidP="00BA2933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8317BF" w:rsidRPr="007827AF" w:rsidTr="005D2A61">
        <w:trPr>
          <w:cantSplit/>
          <w:trHeight w:val="20"/>
        </w:trPr>
        <w:tc>
          <w:tcPr>
            <w:tcW w:w="3789" w:type="dxa"/>
          </w:tcPr>
          <w:p w:rsidR="008317BF" w:rsidRPr="007827AF" w:rsidRDefault="008317BF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:rsidR="008317BF" w:rsidRPr="007827AF" w:rsidRDefault="00C31D52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925</w:t>
            </w:r>
          </w:p>
        </w:tc>
        <w:tc>
          <w:tcPr>
            <w:tcW w:w="99" w:type="dxa"/>
          </w:tcPr>
          <w:p w:rsidR="008317BF" w:rsidRPr="007827AF" w:rsidRDefault="008317BF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7827AF" w:rsidRDefault="00C31D52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088</w:t>
            </w:r>
          </w:p>
        </w:tc>
        <w:tc>
          <w:tcPr>
            <w:tcW w:w="81" w:type="dxa"/>
          </w:tcPr>
          <w:p w:rsidR="008317BF" w:rsidRPr="007827AF" w:rsidRDefault="008317BF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7827AF" w:rsidRDefault="00C31D52" w:rsidP="00E843BB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615</w:t>
            </w:r>
          </w:p>
        </w:tc>
        <w:tc>
          <w:tcPr>
            <w:tcW w:w="81" w:type="dxa"/>
          </w:tcPr>
          <w:p w:rsidR="008317BF" w:rsidRPr="007827AF" w:rsidRDefault="008317BF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7827AF" w:rsidRDefault="00C31D52" w:rsidP="00E843BB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641</w:t>
            </w:r>
          </w:p>
        </w:tc>
      </w:tr>
      <w:tr w:rsidR="008317BF" w:rsidRPr="007827AF" w:rsidTr="005D2A61">
        <w:trPr>
          <w:cantSplit/>
          <w:trHeight w:val="20"/>
        </w:trPr>
        <w:tc>
          <w:tcPr>
            <w:tcW w:w="3789" w:type="dxa"/>
          </w:tcPr>
          <w:p w:rsidR="008317BF" w:rsidRPr="007827AF" w:rsidRDefault="008317BF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:rsidR="008317BF" w:rsidRPr="007827AF" w:rsidRDefault="00C31D52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D5E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226</w:t>
            </w:r>
            <w:r w:rsidR="00ED5E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035</w:t>
            </w:r>
          </w:p>
        </w:tc>
        <w:tc>
          <w:tcPr>
            <w:tcW w:w="99" w:type="dxa"/>
          </w:tcPr>
          <w:p w:rsidR="008317BF" w:rsidRPr="007827AF" w:rsidRDefault="008317BF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7827AF" w:rsidRDefault="00C31D52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291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920</w:t>
            </w:r>
          </w:p>
        </w:tc>
        <w:tc>
          <w:tcPr>
            <w:tcW w:w="81" w:type="dxa"/>
          </w:tcPr>
          <w:p w:rsidR="008317BF" w:rsidRPr="007827AF" w:rsidRDefault="008317BF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7827AF" w:rsidRDefault="00C31D52" w:rsidP="00E843BB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6333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111</w:t>
            </w:r>
            <w:r w:rsidR="0026333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378</w:t>
            </w:r>
          </w:p>
        </w:tc>
        <w:tc>
          <w:tcPr>
            <w:tcW w:w="81" w:type="dxa"/>
          </w:tcPr>
          <w:p w:rsidR="008317BF" w:rsidRPr="007827AF" w:rsidRDefault="008317BF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7827AF" w:rsidRDefault="00C31D52" w:rsidP="00E843BB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221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979</w:t>
            </w:r>
          </w:p>
        </w:tc>
      </w:tr>
      <w:tr w:rsidR="00182C20" w:rsidRPr="007827AF" w:rsidTr="005D2A61">
        <w:trPr>
          <w:cantSplit/>
          <w:trHeight w:val="20"/>
        </w:trPr>
        <w:tc>
          <w:tcPr>
            <w:tcW w:w="3789" w:type="dxa"/>
          </w:tcPr>
          <w:p w:rsidR="00182C20" w:rsidRPr="007827AF" w:rsidRDefault="00182C20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  <w:vAlign w:val="center"/>
          </w:tcPr>
          <w:p w:rsidR="00182C20" w:rsidRPr="007827AF" w:rsidRDefault="00C31D52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D5E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060</w:t>
            </w:r>
          </w:p>
        </w:tc>
        <w:tc>
          <w:tcPr>
            <w:tcW w:w="99" w:type="dxa"/>
            <w:vAlign w:val="center"/>
          </w:tcPr>
          <w:p w:rsidR="00182C20" w:rsidRPr="007827AF" w:rsidRDefault="00182C20" w:rsidP="008317BF">
            <w:pPr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:rsidR="00182C20" w:rsidRPr="007827AF" w:rsidRDefault="00C31D52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724</w:t>
            </w:r>
          </w:p>
        </w:tc>
        <w:tc>
          <w:tcPr>
            <w:tcW w:w="81" w:type="dxa"/>
          </w:tcPr>
          <w:p w:rsidR="00182C20" w:rsidRPr="007827AF" w:rsidRDefault="00182C20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182C20" w:rsidRPr="007827AF" w:rsidRDefault="00C31D52" w:rsidP="00E843BB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6333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742</w:t>
            </w:r>
          </w:p>
        </w:tc>
        <w:tc>
          <w:tcPr>
            <w:tcW w:w="81" w:type="dxa"/>
          </w:tcPr>
          <w:p w:rsidR="00182C20" w:rsidRPr="007827AF" w:rsidRDefault="00182C20" w:rsidP="00070F8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:rsidR="00182C20" w:rsidRPr="007827AF" w:rsidRDefault="00C31D52" w:rsidP="00E843BB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990</w:t>
            </w:r>
          </w:p>
        </w:tc>
      </w:tr>
      <w:tr w:rsidR="00A82D89" w:rsidRPr="007827AF" w:rsidTr="005D2A61">
        <w:trPr>
          <w:cantSplit/>
          <w:trHeight w:val="20"/>
        </w:trPr>
        <w:tc>
          <w:tcPr>
            <w:tcW w:w="3789" w:type="dxa"/>
          </w:tcPr>
          <w:p w:rsidR="00A82D89" w:rsidRPr="007827AF" w:rsidRDefault="00A82D89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C31D52" w:rsidRPr="00C31D52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:rsidR="00A82D89" w:rsidRPr="007827AF" w:rsidRDefault="00A82D89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A82D89" w:rsidRPr="007827AF" w:rsidRDefault="00A82D89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A82D89" w:rsidRPr="007827AF" w:rsidRDefault="00A82D89" w:rsidP="008317BF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A82D89" w:rsidRPr="007827AF" w:rsidRDefault="00A82D89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82D89" w:rsidRPr="007827AF" w:rsidTr="005D2A61">
        <w:trPr>
          <w:cantSplit/>
          <w:trHeight w:val="20"/>
        </w:trPr>
        <w:tc>
          <w:tcPr>
            <w:tcW w:w="3789" w:type="dxa"/>
          </w:tcPr>
          <w:p w:rsidR="00A82D89" w:rsidRPr="007827AF" w:rsidRDefault="00A82D89" w:rsidP="008317BF">
            <w:pPr>
              <w:ind w:left="36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(อัตราดอกเบี้ยร้อยละ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.</w:t>
            </w:r>
            <w:r w:rsidR="00C31D52" w:rsidRPr="00C31D52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40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- </w:t>
            </w:r>
            <w:r w:rsidR="00C31D52" w:rsidRPr="00C31D52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.</w:t>
            </w:r>
            <w:r w:rsidR="00C31D52" w:rsidRPr="00C31D52">
              <w:rPr>
                <w:rFonts w:asciiTheme="majorBidi" w:hAnsiTheme="majorBidi" w:cstheme="majorBidi"/>
                <w:spacing w:val="-4"/>
                <w:sz w:val="28"/>
                <w:szCs w:val="28"/>
              </w:rPr>
              <w:t>70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A82D89" w:rsidRPr="007827AF" w:rsidRDefault="00C31D52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D5E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ED5E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A82D89" w:rsidRPr="007827AF" w:rsidRDefault="00C31D52" w:rsidP="00E843BB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A82D89" w:rsidRPr="007827AF" w:rsidRDefault="00C31D52" w:rsidP="008317BF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6333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26333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A82D89" w:rsidRPr="007827AF" w:rsidRDefault="00C31D52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</w:tr>
      <w:tr w:rsidR="00A82D89" w:rsidRPr="007827AF" w:rsidTr="005D2A61">
        <w:trPr>
          <w:cantSplit/>
          <w:trHeight w:val="20"/>
        </w:trPr>
        <w:tc>
          <w:tcPr>
            <w:tcW w:w="3789" w:type="dxa"/>
          </w:tcPr>
          <w:p w:rsidR="00A82D89" w:rsidRPr="007827AF" w:rsidRDefault="00A82D89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A82D89" w:rsidRPr="007827AF" w:rsidRDefault="00C31D52" w:rsidP="00E843BB">
            <w:pPr>
              <w:ind w:left="-176"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402A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233</w:t>
            </w:r>
            <w:r w:rsidR="005402A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  <w:tc>
          <w:tcPr>
            <w:tcW w:w="99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A82D89" w:rsidRPr="007827AF" w:rsidRDefault="00C31D52" w:rsidP="00E843BB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516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734</w:t>
            </w: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A82D89" w:rsidRPr="007827AF" w:rsidRDefault="00C31D52" w:rsidP="008317BF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402A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="005402A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737</w:t>
            </w:r>
          </w:p>
        </w:tc>
        <w:tc>
          <w:tcPr>
            <w:tcW w:w="81" w:type="dxa"/>
          </w:tcPr>
          <w:p w:rsidR="00A82D89" w:rsidRPr="007827AF" w:rsidRDefault="00A82D89" w:rsidP="008317BF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A82D89" w:rsidRPr="007827AF" w:rsidRDefault="00C31D52" w:rsidP="008317BF">
            <w:pPr>
              <w:tabs>
                <w:tab w:val="decimal" w:pos="915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443</w:t>
            </w:r>
            <w:r w:rsidR="005D2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612</w:t>
            </w:r>
          </w:p>
        </w:tc>
      </w:tr>
    </w:tbl>
    <w:p w:rsidR="00EA3319" w:rsidRPr="007827AF" w:rsidRDefault="00C31D52" w:rsidP="00CB44A8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15CC2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15CC2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EA331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เงินลงทุนชั่วคราว</w:t>
      </w:r>
    </w:p>
    <w:p w:rsidR="00EA3319" w:rsidRPr="007827AF" w:rsidRDefault="00EA3319" w:rsidP="00C1748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เงินลงทุนชั่วคราว 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AD3C3D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D3C3D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และ</w:t>
      </w:r>
      <w:r w:rsidR="001A0001" w:rsidRPr="007827AF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EA3319" w:rsidRPr="007827AF" w:rsidRDefault="00EA3319" w:rsidP="004D5CB9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7827AF">
        <w:rPr>
          <w:rFonts w:asciiTheme="majorBidi" w:hAnsiTheme="majorBidi" w:cstheme="majorBidi"/>
          <w:b/>
          <w:bCs/>
          <w:sz w:val="26"/>
          <w:szCs w:val="26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6"/>
          <w:szCs w:val="26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6"/>
          <w:szCs w:val="26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58"/>
        <w:gridCol w:w="8"/>
        <w:gridCol w:w="7"/>
        <w:gridCol w:w="1365"/>
        <w:gridCol w:w="184"/>
        <w:gridCol w:w="1383"/>
        <w:gridCol w:w="1061"/>
        <w:gridCol w:w="92"/>
        <w:gridCol w:w="1060"/>
        <w:gridCol w:w="1061"/>
        <w:gridCol w:w="156"/>
        <w:gridCol w:w="6"/>
        <w:gridCol w:w="1053"/>
        <w:gridCol w:w="9"/>
      </w:tblGrid>
      <w:tr w:rsidR="00EA3319" w:rsidRPr="007827AF" w:rsidTr="00B37E5D">
        <w:trPr>
          <w:gridAfter w:val="1"/>
          <w:wAfter w:w="9" w:type="dxa"/>
          <w:trHeight w:val="322"/>
        </w:trPr>
        <w:tc>
          <w:tcPr>
            <w:tcW w:w="1273" w:type="dxa"/>
            <w:gridSpan w:val="3"/>
          </w:tcPr>
          <w:p w:rsidR="00EA3319" w:rsidRPr="007827AF" w:rsidRDefault="00EA3319" w:rsidP="009B3A85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932" w:type="dxa"/>
            <w:gridSpan w:val="3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13" w:type="dxa"/>
            <w:gridSpan w:val="3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276" w:type="dxa"/>
            <w:gridSpan w:val="4"/>
          </w:tcPr>
          <w:p w:rsidR="00EA3319" w:rsidRPr="007827AF" w:rsidRDefault="00EA3319" w:rsidP="009B3A85">
            <w:pPr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A3319" w:rsidRPr="007827AF" w:rsidTr="00B37E5D">
        <w:trPr>
          <w:gridAfter w:val="1"/>
          <w:wAfter w:w="9" w:type="dxa"/>
          <w:trHeight w:val="322"/>
        </w:trPr>
        <w:tc>
          <w:tcPr>
            <w:tcW w:w="1258" w:type="dxa"/>
          </w:tcPr>
          <w:p w:rsidR="00EA3319" w:rsidRPr="007827AF" w:rsidRDefault="00EA3319" w:rsidP="009B3A85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80" w:type="dxa"/>
            <w:gridSpan w:val="3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84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83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61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61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56" w:type="dxa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gridSpan w:val="2"/>
          </w:tcPr>
          <w:p w:rsidR="00EA3319" w:rsidRPr="007827AF" w:rsidRDefault="00EA3319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BA2933" w:rsidRPr="007827AF" w:rsidTr="00B37E5D">
        <w:trPr>
          <w:gridAfter w:val="1"/>
          <w:wAfter w:w="9" w:type="dxa"/>
          <w:trHeight w:val="322"/>
        </w:trPr>
        <w:tc>
          <w:tcPr>
            <w:tcW w:w="1258" w:type="dxa"/>
          </w:tcPr>
          <w:p w:rsidR="00BA2933" w:rsidRPr="007827AF" w:rsidRDefault="00BA2933" w:rsidP="00BA2933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80" w:type="dxa"/>
            <w:gridSpan w:val="3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AD3C3D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D3C3D" w:rsidRPr="007827AF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4" w:type="dxa"/>
          </w:tcPr>
          <w:p w:rsidR="00BA2933" w:rsidRPr="007827AF" w:rsidRDefault="00BA2933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83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A2933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61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AD3C3D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D3C3D" w:rsidRPr="007827AF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2" w:type="dxa"/>
          </w:tcPr>
          <w:p w:rsidR="00BA2933" w:rsidRPr="007827AF" w:rsidRDefault="00BA2933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A2933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61" w:type="dxa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AD3C3D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D3C3D" w:rsidRPr="007827AF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56" w:type="dxa"/>
          </w:tcPr>
          <w:p w:rsidR="00BA2933" w:rsidRPr="007827AF" w:rsidRDefault="00BA2933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9" w:type="dxa"/>
            <w:gridSpan w:val="2"/>
          </w:tcPr>
          <w:p w:rsidR="00BA2933" w:rsidRPr="007827AF" w:rsidRDefault="00C31D52" w:rsidP="00BA293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A2933" w:rsidRPr="007827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A2933" w:rsidRPr="007827AF" w:rsidTr="00B37E5D">
        <w:trPr>
          <w:gridAfter w:val="1"/>
          <w:wAfter w:w="9" w:type="dxa"/>
          <w:trHeight w:val="322"/>
        </w:trPr>
        <w:tc>
          <w:tcPr>
            <w:tcW w:w="1258" w:type="dxa"/>
          </w:tcPr>
          <w:p w:rsidR="00BA2933" w:rsidRPr="007827AF" w:rsidRDefault="00BA2933" w:rsidP="00BA2933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80" w:type="dxa"/>
            <w:gridSpan w:val="3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84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83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061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92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0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061" w:type="dxa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56" w:type="dxa"/>
          </w:tcPr>
          <w:p w:rsidR="00BA2933" w:rsidRPr="007827AF" w:rsidRDefault="00BA2933" w:rsidP="00BA2933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9" w:type="dxa"/>
            <w:gridSpan w:val="2"/>
          </w:tcPr>
          <w:p w:rsidR="00BA2933" w:rsidRPr="007827AF" w:rsidRDefault="00C31D52" w:rsidP="00BA2933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2561</w:t>
            </w:r>
          </w:p>
        </w:tc>
      </w:tr>
      <w:tr w:rsidR="00C756E5" w:rsidRPr="007827AF" w:rsidTr="00B37E5D">
        <w:trPr>
          <w:trHeight w:val="322"/>
        </w:trPr>
        <w:tc>
          <w:tcPr>
            <w:tcW w:w="1266" w:type="dxa"/>
            <w:gridSpan w:val="2"/>
          </w:tcPr>
          <w:p w:rsidR="00EA3319" w:rsidRPr="007827AF" w:rsidRDefault="00B0695E" w:rsidP="009B3A85">
            <w:pPr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939" w:type="dxa"/>
            <w:gridSpan w:val="4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C31D52" w:rsidRPr="00C31D52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061" w:type="dxa"/>
            <w:shd w:val="clear" w:color="auto" w:fill="auto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" w:type="dxa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1" w:type="dxa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2" w:type="dxa"/>
            <w:gridSpan w:val="2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gridSpan w:val="2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756E5" w:rsidRPr="007827AF" w:rsidTr="00B37E5D">
        <w:trPr>
          <w:trHeight w:val="322"/>
        </w:trPr>
        <w:tc>
          <w:tcPr>
            <w:tcW w:w="1266" w:type="dxa"/>
            <w:gridSpan w:val="2"/>
          </w:tcPr>
          <w:p w:rsidR="00EA3319" w:rsidRPr="007827AF" w:rsidRDefault="00EA3319" w:rsidP="009B3A85">
            <w:pPr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939" w:type="dxa"/>
            <w:gridSpan w:val="4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C31D52" w:rsidRPr="00C31D5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1061" w:type="dxa"/>
            <w:shd w:val="clear" w:color="auto" w:fill="auto"/>
          </w:tcPr>
          <w:p w:rsidR="00EA3319" w:rsidRPr="007827AF" w:rsidRDefault="00C31D52" w:rsidP="00390746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827AF"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-</w:t>
            </w:r>
            <w:r w:rsidR="00EB0DA7"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B0DA7" w:rsidRPr="007827A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53</w:t>
            </w:r>
          </w:p>
        </w:tc>
        <w:tc>
          <w:tcPr>
            <w:tcW w:w="92" w:type="dxa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</w:tcPr>
          <w:p w:rsidR="00EA3319" w:rsidRPr="007827AF" w:rsidRDefault="00C31D52" w:rsidP="00242686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0A87"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A0A87" w:rsidRPr="007827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="00CA0A87" w:rsidRPr="007827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0A87" w:rsidRPr="007827A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53</w:t>
            </w:r>
          </w:p>
        </w:tc>
        <w:tc>
          <w:tcPr>
            <w:tcW w:w="1061" w:type="dxa"/>
            <w:tcBorders>
              <w:bottom w:val="double" w:sz="4" w:space="0" w:color="auto"/>
            </w:tcBorders>
          </w:tcPr>
          <w:p w:rsidR="00EA3319" w:rsidRPr="007827AF" w:rsidRDefault="00C31D52" w:rsidP="009B3A85">
            <w:pPr>
              <w:tabs>
                <w:tab w:val="decimal" w:pos="92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sz w:val="26"/>
                <w:szCs w:val="26"/>
              </w:rPr>
              <w:t>160</w:t>
            </w:r>
            <w:r w:rsidR="00EB0DA7" w:rsidRPr="007827A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325</w:t>
            </w:r>
          </w:p>
        </w:tc>
        <w:tc>
          <w:tcPr>
            <w:tcW w:w="162" w:type="dxa"/>
            <w:gridSpan w:val="2"/>
          </w:tcPr>
          <w:p w:rsidR="00EA3319" w:rsidRPr="007827AF" w:rsidRDefault="00EA3319" w:rsidP="009B3A8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bottom w:val="double" w:sz="4" w:space="0" w:color="auto"/>
            </w:tcBorders>
          </w:tcPr>
          <w:p w:rsidR="00EA3319" w:rsidRPr="007827AF" w:rsidRDefault="00C31D52" w:rsidP="009B3A85">
            <w:pPr>
              <w:tabs>
                <w:tab w:val="decimal" w:pos="927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31D52">
              <w:rPr>
                <w:rFonts w:asciiTheme="majorBidi" w:hAnsiTheme="majorBidi" w:cstheme="majorBidi"/>
                <w:sz w:val="26"/>
                <w:szCs w:val="26"/>
              </w:rPr>
              <w:t>175</w:t>
            </w:r>
            <w:r w:rsidR="00CA0A87" w:rsidRPr="007827A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31D52">
              <w:rPr>
                <w:rFonts w:asciiTheme="majorBidi" w:hAnsiTheme="majorBidi" w:cstheme="majorBidi"/>
                <w:sz w:val="26"/>
                <w:szCs w:val="26"/>
              </w:rPr>
              <w:t>324</w:t>
            </w:r>
          </w:p>
        </w:tc>
      </w:tr>
    </w:tbl>
    <w:p w:rsidR="00CB44A8" w:rsidRPr="00C17485" w:rsidRDefault="00CB44A8">
      <w:pPr>
        <w:rPr>
          <w:rFonts w:asciiTheme="majorBidi" w:hAnsiTheme="majorBidi" w:cstheme="majorBidi"/>
          <w:b/>
          <w:bCs/>
          <w:sz w:val="16"/>
          <w:szCs w:val="16"/>
        </w:rPr>
      </w:pPr>
      <w:r w:rsidRPr="00C17485">
        <w:rPr>
          <w:rFonts w:asciiTheme="majorBidi" w:hAnsiTheme="majorBidi" w:cstheme="majorBidi"/>
          <w:b/>
          <w:bCs/>
          <w:sz w:val="16"/>
          <w:szCs w:val="16"/>
        </w:rPr>
        <w:br w:type="page"/>
      </w:r>
    </w:p>
    <w:p w:rsidR="00CB76BC" w:rsidRPr="007827AF" w:rsidRDefault="00C31D52" w:rsidP="00CB44A8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EA3319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A3319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B76BC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57420A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FD5435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57420A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:rsidR="0057420A" w:rsidRPr="007827AF" w:rsidRDefault="00C31D52" w:rsidP="00FD5435">
      <w:pPr>
        <w:ind w:left="1260" w:hanging="70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6</w:t>
      </w:r>
      <w:r w:rsidR="0057420A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57420A" w:rsidRPr="007827AF">
        <w:rPr>
          <w:rFonts w:asciiTheme="majorBidi" w:hAnsiTheme="majorBidi" w:cstheme="majorBidi"/>
          <w:sz w:val="32"/>
          <w:szCs w:val="32"/>
        </w:rPr>
        <w:tab/>
      </w:r>
      <w:r w:rsidR="0057420A" w:rsidRPr="007827AF">
        <w:rPr>
          <w:rFonts w:asciiTheme="majorBidi" w:hAnsiTheme="majorBidi" w:cstheme="majorBidi"/>
          <w:spacing w:val="-2"/>
          <w:sz w:val="32"/>
          <w:szCs w:val="32"/>
          <w:cs/>
        </w:rPr>
        <w:t>ลูกหนี้การค้าและลูกหนี้</w:t>
      </w:r>
      <w:r w:rsidR="00FD5435" w:rsidRPr="007827AF">
        <w:rPr>
          <w:rFonts w:asciiTheme="majorBidi" w:hAnsiTheme="majorBidi" w:cstheme="majorBidi"/>
          <w:spacing w:val="-2"/>
          <w:sz w:val="32"/>
          <w:szCs w:val="32"/>
          <w:cs/>
        </w:rPr>
        <w:t>หมุนเวียน</w:t>
      </w:r>
      <w:r w:rsidR="0057420A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อื่น </w:t>
      </w:r>
      <w:r w:rsidR="00381373" w:rsidRPr="007827AF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F00EE9" w:rsidRPr="007827A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DC3FBF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5190D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5190D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E5190D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5190D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E5190D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57420A" w:rsidRPr="007827AF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:rsidR="0057420A" w:rsidRPr="007827AF" w:rsidRDefault="0057420A" w:rsidP="00FF14DF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7827AF" w:rsidRPr="007827AF" w:rsidTr="007827AF">
        <w:trPr>
          <w:trHeight w:val="20"/>
        </w:trPr>
        <w:tc>
          <w:tcPr>
            <w:tcW w:w="3681" w:type="dxa"/>
          </w:tcPr>
          <w:p w:rsidR="0057420A" w:rsidRPr="007827AF" w:rsidRDefault="0057420A" w:rsidP="00DC3FBF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:rsidR="0057420A" w:rsidRPr="007827AF" w:rsidRDefault="0057420A" w:rsidP="00DC3FBF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827AF" w:rsidRPr="007827AF" w:rsidTr="007827AF">
        <w:trPr>
          <w:trHeight w:val="20"/>
        </w:trPr>
        <w:tc>
          <w:tcPr>
            <w:tcW w:w="3681" w:type="dxa"/>
          </w:tcPr>
          <w:p w:rsidR="0057420A" w:rsidRPr="007827AF" w:rsidRDefault="0057420A" w:rsidP="00DC3FBF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:rsidR="0057420A" w:rsidRPr="007827AF" w:rsidRDefault="0057420A" w:rsidP="00DC3FBF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:rsidR="0057420A" w:rsidRPr="007827AF" w:rsidRDefault="0057420A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7827AF" w:rsidRPr="007827AF" w:rsidTr="007827AF">
        <w:trPr>
          <w:trHeight w:val="20"/>
        </w:trPr>
        <w:tc>
          <w:tcPr>
            <w:tcW w:w="3681" w:type="dxa"/>
          </w:tcPr>
          <w:p w:rsidR="005D2A61" w:rsidRPr="007827AF" w:rsidRDefault="005D2A61" w:rsidP="00DC3FBF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5D2A61" w:rsidRPr="007827AF" w:rsidRDefault="00C31D52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3" w:type="dxa"/>
          </w:tcPr>
          <w:p w:rsidR="005D2A61" w:rsidRPr="007827AF" w:rsidRDefault="005D2A61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5D2A61" w:rsidRPr="007827AF" w:rsidRDefault="00C31D52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:rsidR="005D2A61" w:rsidRPr="007827AF" w:rsidRDefault="005D2A61" w:rsidP="00DC3F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5D2A61" w:rsidRPr="007827AF" w:rsidRDefault="00C31D52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1" w:type="dxa"/>
          </w:tcPr>
          <w:p w:rsidR="005D2A61" w:rsidRPr="007827AF" w:rsidRDefault="005D2A61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:rsidR="005D2A61" w:rsidRPr="007827AF" w:rsidRDefault="00C31D52" w:rsidP="00DC3F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7827AF" w:rsidRPr="007827AF" w:rsidTr="007827AF">
        <w:trPr>
          <w:trHeight w:val="20"/>
        </w:trPr>
        <w:tc>
          <w:tcPr>
            <w:tcW w:w="3681" w:type="dxa"/>
          </w:tcPr>
          <w:p w:rsidR="005D2A61" w:rsidRPr="007827AF" w:rsidRDefault="005D2A61" w:rsidP="00DC3FBF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5D2A61" w:rsidRPr="007827AF" w:rsidRDefault="00C31D52" w:rsidP="00DC3FB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3" w:type="dxa"/>
          </w:tcPr>
          <w:p w:rsidR="005D2A61" w:rsidRPr="007827AF" w:rsidRDefault="005D2A61" w:rsidP="00DC3FB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:rsidR="005D2A61" w:rsidRPr="007827AF" w:rsidRDefault="00C31D52" w:rsidP="00DC3FB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0" w:type="dxa"/>
            <w:gridSpan w:val="2"/>
          </w:tcPr>
          <w:p w:rsidR="005D2A61" w:rsidRPr="007827AF" w:rsidRDefault="005D2A61" w:rsidP="00DC3F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5D2A61" w:rsidRPr="007827AF" w:rsidRDefault="00C31D52" w:rsidP="00DC3FB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1" w:type="dxa"/>
          </w:tcPr>
          <w:p w:rsidR="005D2A61" w:rsidRPr="007827AF" w:rsidRDefault="005D2A61" w:rsidP="00DC3FBF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:rsidR="005D2A61" w:rsidRPr="007827AF" w:rsidRDefault="00C31D52" w:rsidP="00DC3FBF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A07D1F" w:rsidRPr="007827AF" w:rsidRDefault="00A07D1F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  <w:r w:rsidR="00E10F6F"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  <w:tc>
          <w:tcPr>
            <w:tcW w:w="83" w:type="dxa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345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204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7827AF" w:rsidRDefault="00C31D52" w:rsidP="00DC3FBF">
            <w:pPr>
              <w:tabs>
                <w:tab w:val="decimal" w:pos="1103"/>
              </w:tabs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168</w:t>
            </w:r>
          </w:p>
        </w:tc>
        <w:tc>
          <w:tcPr>
            <w:tcW w:w="111" w:type="dxa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359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563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A07D1F" w:rsidRPr="007827AF" w:rsidRDefault="00A07D1F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872</w:t>
            </w:r>
          </w:p>
        </w:tc>
        <w:tc>
          <w:tcPr>
            <w:tcW w:w="83" w:type="dxa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148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7827AF" w:rsidRDefault="00C31D52" w:rsidP="00DC3FBF">
            <w:pPr>
              <w:tabs>
                <w:tab w:val="decimal" w:pos="1103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283</w:t>
            </w:r>
          </w:p>
        </w:tc>
        <w:tc>
          <w:tcPr>
            <w:tcW w:w="111" w:type="dxa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469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A07D1F" w:rsidRPr="007827AF" w:rsidRDefault="00A07D1F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396</w:t>
            </w:r>
          </w:p>
        </w:tc>
        <w:tc>
          <w:tcPr>
            <w:tcW w:w="83" w:type="dxa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7827AF" w:rsidRDefault="00C31D52" w:rsidP="00DC3FBF">
            <w:pPr>
              <w:tabs>
                <w:tab w:val="decimal" w:pos="1103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034</w:t>
            </w:r>
          </w:p>
        </w:tc>
        <w:tc>
          <w:tcPr>
            <w:tcW w:w="111" w:type="dxa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703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A07D1F" w:rsidRPr="007827AF" w:rsidRDefault="00A07D1F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  <w:tc>
          <w:tcPr>
            <w:tcW w:w="83" w:type="dxa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7827AF" w:rsidRDefault="00C31D52" w:rsidP="00DC3FBF">
            <w:pPr>
              <w:tabs>
                <w:tab w:val="decimal" w:pos="109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970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7827AF" w:rsidRDefault="00C31D52" w:rsidP="00DC3FBF">
            <w:pPr>
              <w:tabs>
                <w:tab w:val="decimal" w:pos="1103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572</w:t>
            </w:r>
          </w:p>
        </w:tc>
        <w:tc>
          <w:tcPr>
            <w:tcW w:w="111" w:type="dxa"/>
          </w:tcPr>
          <w:p w:rsidR="00A07D1F" w:rsidRPr="007827AF" w:rsidRDefault="00A07D1F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036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A81F77" w:rsidRPr="007827AF" w:rsidRDefault="00A81F77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:rsidR="00A81F77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157</w:t>
            </w:r>
          </w:p>
        </w:tc>
        <w:tc>
          <w:tcPr>
            <w:tcW w:w="83" w:type="dxa"/>
            <w:shd w:val="clear" w:color="auto" w:fill="auto"/>
          </w:tcPr>
          <w:p w:rsidR="00A81F77" w:rsidRPr="007827AF" w:rsidRDefault="00A81F77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81F77" w:rsidRPr="007827AF" w:rsidRDefault="00C31D52" w:rsidP="00DC3FBF">
            <w:pPr>
              <w:tabs>
                <w:tab w:val="decimal" w:pos="109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81F77" w:rsidRPr="007827AF" w:rsidRDefault="00A81F77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81F77" w:rsidRPr="007827AF" w:rsidRDefault="00C31D52" w:rsidP="00DC3FBF">
            <w:pPr>
              <w:tabs>
                <w:tab w:val="decimal" w:pos="1103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71E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  <w:tc>
          <w:tcPr>
            <w:tcW w:w="111" w:type="dxa"/>
          </w:tcPr>
          <w:p w:rsidR="00A81F77" w:rsidRPr="007827AF" w:rsidRDefault="00A81F77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A81F77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84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9511BA" w:rsidRPr="007827AF" w:rsidRDefault="009511BA" w:rsidP="007827AF">
            <w:pPr>
              <w:ind w:left="7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เงินทดรองจ่ายสำหรับการประกวดราคา</w:t>
            </w:r>
          </w:p>
        </w:tc>
        <w:tc>
          <w:tcPr>
            <w:tcW w:w="1198" w:type="dxa"/>
            <w:shd w:val="clear" w:color="auto" w:fill="auto"/>
          </w:tcPr>
          <w:p w:rsidR="009511BA" w:rsidRPr="007827AF" w:rsidRDefault="00D71E01" w:rsidP="00DC3FB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9511BA" w:rsidRPr="007827AF" w:rsidRDefault="00C31D52" w:rsidP="00DC3FBF">
            <w:pPr>
              <w:tabs>
                <w:tab w:val="decimal" w:pos="1080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511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9511BA" w:rsidRPr="007827AF" w:rsidRDefault="00D71E01" w:rsidP="00DC3FB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" w:type="dxa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:rsidR="009511BA" w:rsidRPr="007827AF" w:rsidRDefault="00C31D52" w:rsidP="00593251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511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</w:tr>
      <w:tr w:rsidR="007827AF" w:rsidRPr="007827AF" w:rsidTr="007827AF">
        <w:trPr>
          <w:trHeight w:val="330"/>
        </w:trPr>
        <w:tc>
          <w:tcPr>
            <w:tcW w:w="3681" w:type="dxa"/>
          </w:tcPr>
          <w:p w:rsidR="009511BA" w:rsidRPr="007827AF" w:rsidRDefault="009511BA" w:rsidP="00DC3FBF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511BA" w:rsidRPr="007827AF" w:rsidRDefault="00C31D52" w:rsidP="00DC3FBF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4722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206</w:t>
            </w:r>
            <w:r w:rsidR="0034722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83" w:type="dxa"/>
            <w:shd w:val="clear" w:color="auto" w:fill="auto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511BA" w:rsidRPr="007827AF" w:rsidRDefault="00C31D52" w:rsidP="00DC3FBF">
            <w:pPr>
              <w:tabs>
                <w:tab w:val="decimal" w:pos="1105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419</w:t>
            </w:r>
            <w:r w:rsidR="009511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239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511BA" w:rsidRPr="007827AF" w:rsidRDefault="00C31D52" w:rsidP="00DC3FBF">
            <w:pPr>
              <w:tabs>
                <w:tab w:val="decimal" w:pos="1103"/>
              </w:tabs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4722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171</w:t>
            </w:r>
            <w:r w:rsidR="0034722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376</w:t>
            </w:r>
          </w:p>
        </w:tc>
        <w:tc>
          <w:tcPr>
            <w:tcW w:w="111" w:type="dxa"/>
          </w:tcPr>
          <w:p w:rsidR="009511BA" w:rsidRPr="007827AF" w:rsidRDefault="009511BA" w:rsidP="00DC3FBF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:rsidR="009511BA" w:rsidRPr="007827AF" w:rsidRDefault="00C31D52" w:rsidP="00DC3FBF">
            <w:pPr>
              <w:tabs>
                <w:tab w:val="decimal" w:pos="1102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425</w:t>
            </w:r>
            <w:r w:rsidR="009511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673</w:t>
            </w:r>
          </w:p>
        </w:tc>
      </w:tr>
    </w:tbl>
    <w:p w:rsidR="00CB76BC" w:rsidRPr="007827AF" w:rsidRDefault="00C31D52" w:rsidP="00CB44A8">
      <w:pPr>
        <w:spacing w:before="120" w:after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6</w:t>
      </w:r>
      <w:r w:rsidR="0057420A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57420A" w:rsidRPr="007827AF">
        <w:rPr>
          <w:rFonts w:asciiTheme="majorBidi" w:hAnsiTheme="majorBidi" w:cstheme="majorBidi"/>
          <w:sz w:val="32"/>
          <w:szCs w:val="32"/>
        </w:rPr>
        <w:tab/>
      </w:r>
      <w:r w:rsidR="00CB76BC" w:rsidRPr="007827AF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636855" w:rsidRPr="007827A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31D52">
        <w:rPr>
          <w:rFonts w:asciiTheme="majorBidi" w:hAnsiTheme="majorBidi" w:cstheme="majorBidi"/>
          <w:sz w:val="32"/>
          <w:szCs w:val="32"/>
        </w:rPr>
        <w:t>30</w:t>
      </w:r>
      <w:r w:rsidR="00DC3FBF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DC3FBF" w:rsidRPr="007827AF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B76BC" w:rsidRPr="007827AF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:rsidR="00660439" w:rsidRPr="007827AF" w:rsidRDefault="00660439" w:rsidP="00FF14DF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72"/>
        <w:gridCol w:w="1201"/>
        <w:gridCol w:w="93"/>
        <w:gridCol w:w="1201"/>
        <w:gridCol w:w="111"/>
        <w:gridCol w:w="1200"/>
        <w:gridCol w:w="93"/>
        <w:gridCol w:w="1198"/>
      </w:tblGrid>
      <w:tr w:rsidR="00FF14DF" w:rsidRPr="007827AF" w:rsidTr="00151697">
        <w:trPr>
          <w:trHeight w:val="20"/>
        </w:trPr>
        <w:tc>
          <w:tcPr>
            <w:tcW w:w="3672" w:type="dxa"/>
          </w:tcPr>
          <w:p w:rsidR="00FF14DF" w:rsidRPr="007827AF" w:rsidRDefault="00FF14DF" w:rsidP="000C6C8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5" w:type="dxa"/>
            <w:gridSpan w:val="3"/>
          </w:tcPr>
          <w:p w:rsidR="00FF14DF" w:rsidRPr="007827AF" w:rsidRDefault="00FF14DF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1" w:type="dxa"/>
          </w:tcPr>
          <w:p w:rsidR="00FF14DF" w:rsidRPr="007827AF" w:rsidRDefault="00FF14DF" w:rsidP="000C6C8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91" w:type="dxa"/>
            <w:gridSpan w:val="3"/>
          </w:tcPr>
          <w:p w:rsidR="00FF14DF" w:rsidRPr="007827AF" w:rsidRDefault="00FF14DF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75D16" w:rsidRPr="007827AF" w:rsidTr="00151697">
        <w:trPr>
          <w:trHeight w:val="20"/>
        </w:trPr>
        <w:tc>
          <w:tcPr>
            <w:tcW w:w="3672" w:type="dxa"/>
          </w:tcPr>
          <w:p w:rsidR="00975D16" w:rsidRPr="007827AF" w:rsidRDefault="00975D16" w:rsidP="000C6C8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3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:rsidR="00975D16" w:rsidRPr="007827AF" w:rsidRDefault="00975D16" w:rsidP="000C6C8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0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3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975D16" w:rsidRPr="007827AF" w:rsidRDefault="00975D16" w:rsidP="000C6C8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D2A61" w:rsidRPr="007827AF" w:rsidTr="00151697">
        <w:trPr>
          <w:trHeight w:val="20"/>
        </w:trPr>
        <w:tc>
          <w:tcPr>
            <w:tcW w:w="3672" w:type="dxa"/>
          </w:tcPr>
          <w:p w:rsidR="005D2A61" w:rsidRPr="007827AF" w:rsidRDefault="005D2A61" w:rsidP="005D2A6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</w:tcPr>
          <w:p w:rsidR="005D2A61" w:rsidRPr="007827AF" w:rsidRDefault="00C31D52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3" w:type="dxa"/>
          </w:tcPr>
          <w:p w:rsidR="005D2A61" w:rsidRPr="007827AF" w:rsidRDefault="005D2A61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5D2A61" w:rsidRPr="007827AF" w:rsidRDefault="00C31D52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1" w:type="dxa"/>
          </w:tcPr>
          <w:p w:rsidR="005D2A61" w:rsidRPr="007827AF" w:rsidRDefault="005D2A61" w:rsidP="005D2A6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0" w:type="dxa"/>
          </w:tcPr>
          <w:p w:rsidR="005D2A61" w:rsidRPr="007827AF" w:rsidRDefault="00C31D52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3" w:type="dxa"/>
          </w:tcPr>
          <w:p w:rsidR="005D2A61" w:rsidRPr="007827AF" w:rsidRDefault="005D2A61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5D2A61" w:rsidRPr="007827AF" w:rsidRDefault="00C31D52" w:rsidP="005D2A6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D2A61" w:rsidRPr="007827AF" w:rsidTr="00151697">
        <w:trPr>
          <w:trHeight w:val="20"/>
        </w:trPr>
        <w:tc>
          <w:tcPr>
            <w:tcW w:w="3672" w:type="dxa"/>
          </w:tcPr>
          <w:p w:rsidR="005D2A61" w:rsidRPr="007827AF" w:rsidRDefault="005D2A61" w:rsidP="005D2A6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</w:tcPr>
          <w:p w:rsidR="005D2A61" w:rsidRPr="007827AF" w:rsidRDefault="00C31D52" w:rsidP="005D2A6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3" w:type="dxa"/>
          </w:tcPr>
          <w:p w:rsidR="005D2A61" w:rsidRPr="007827AF" w:rsidRDefault="005D2A61" w:rsidP="005D2A6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:rsidR="005D2A61" w:rsidRPr="007827AF" w:rsidRDefault="00C31D52" w:rsidP="005D2A6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11" w:type="dxa"/>
          </w:tcPr>
          <w:p w:rsidR="005D2A61" w:rsidRPr="007827AF" w:rsidRDefault="005D2A61" w:rsidP="005D2A6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0" w:type="dxa"/>
          </w:tcPr>
          <w:p w:rsidR="005D2A61" w:rsidRPr="007827AF" w:rsidRDefault="00C31D52" w:rsidP="005D2A6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3" w:type="dxa"/>
          </w:tcPr>
          <w:p w:rsidR="005D2A61" w:rsidRPr="007827AF" w:rsidRDefault="005D2A61" w:rsidP="005D2A6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:rsidR="005D2A61" w:rsidRPr="007827AF" w:rsidRDefault="00C31D52" w:rsidP="005D2A6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3D6AD8" w:rsidRPr="007827AF" w:rsidTr="00151697">
        <w:trPr>
          <w:trHeight w:val="20"/>
        </w:trPr>
        <w:tc>
          <w:tcPr>
            <w:tcW w:w="3672" w:type="dxa"/>
          </w:tcPr>
          <w:p w:rsidR="003D6AD8" w:rsidRPr="007827AF" w:rsidRDefault="003D6AD8" w:rsidP="000C6C81">
            <w:pPr>
              <w:spacing w:line="32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จำนวนรายของลูกหนี้</w:t>
            </w:r>
            <w:r w:rsidR="00FD5435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การค้า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3D6AD8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470</w:t>
            </w:r>
          </w:p>
        </w:tc>
        <w:tc>
          <w:tcPr>
            <w:tcW w:w="93" w:type="dxa"/>
            <w:shd w:val="clear" w:color="auto" w:fill="auto"/>
          </w:tcPr>
          <w:p w:rsidR="003D6AD8" w:rsidRPr="007827AF" w:rsidRDefault="003D6AD8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3D6AD8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111" w:type="dxa"/>
            <w:shd w:val="clear" w:color="auto" w:fill="auto"/>
          </w:tcPr>
          <w:p w:rsidR="003D6AD8" w:rsidRPr="007827AF" w:rsidRDefault="003D6AD8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double" w:sz="4" w:space="0" w:color="auto"/>
            </w:tcBorders>
            <w:shd w:val="clear" w:color="auto" w:fill="auto"/>
          </w:tcPr>
          <w:p w:rsidR="003D6AD8" w:rsidRPr="007827AF" w:rsidRDefault="00C31D52" w:rsidP="00151697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207</w:t>
            </w:r>
          </w:p>
        </w:tc>
        <w:tc>
          <w:tcPr>
            <w:tcW w:w="93" w:type="dxa"/>
          </w:tcPr>
          <w:p w:rsidR="003D6AD8" w:rsidRPr="007827AF" w:rsidRDefault="003D6AD8" w:rsidP="000C6C81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</w:tcPr>
          <w:p w:rsidR="003D6AD8" w:rsidRPr="007827AF" w:rsidRDefault="00C31D52" w:rsidP="00151697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</w:tr>
      <w:tr w:rsidR="003D6AD8" w:rsidRPr="007827AF" w:rsidTr="00151697">
        <w:trPr>
          <w:trHeight w:hRule="exact" w:val="144"/>
        </w:trPr>
        <w:tc>
          <w:tcPr>
            <w:tcW w:w="3672" w:type="dxa"/>
          </w:tcPr>
          <w:p w:rsidR="003D6AD8" w:rsidRPr="007827AF" w:rsidRDefault="003D6AD8" w:rsidP="000C6C8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D6AD8" w:rsidRPr="007827AF" w:rsidRDefault="003D6AD8" w:rsidP="000C6C81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3D6AD8" w:rsidRPr="007827AF" w:rsidRDefault="003D6AD8" w:rsidP="000C6C81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D6AD8" w:rsidRPr="007827AF" w:rsidRDefault="003D6AD8" w:rsidP="000C6C81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3D6AD8" w:rsidRPr="007827AF" w:rsidRDefault="003D6AD8" w:rsidP="000C6C81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3D6AD8" w:rsidRPr="007827AF" w:rsidRDefault="003D6AD8" w:rsidP="000C6C81">
            <w:pPr>
              <w:spacing w:line="32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" w:type="dxa"/>
          </w:tcPr>
          <w:p w:rsidR="003D6AD8" w:rsidRPr="007827AF" w:rsidRDefault="003D6AD8" w:rsidP="000C6C81">
            <w:pPr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3D6AD8" w:rsidRPr="007827AF" w:rsidRDefault="003D6AD8" w:rsidP="000C6C81">
            <w:pPr>
              <w:spacing w:line="32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66FF6" w:rsidRPr="007827AF" w:rsidTr="00151697">
        <w:trPr>
          <w:trHeight w:val="20"/>
        </w:trPr>
        <w:tc>
          <w:tcPr>
            <w:tcW w:w="3672" w:type="dxa"/>
          </w:tcPr>
          <w:p w:rsidR="00066FF6" w:rsidRPr="007827AF" w:rsidRDefault="00066FF6" w:rsidP="000C6C81">
            <w:pPr>
              <w:spacing w:line="32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201" w:type="dxa"/>
            <w:shd w:val="clear" w:color="auto" w:fill="auto"/>
          </w:tcPr>
          <w:p w:rsidR="00066FF6" w:rsidRPr="007827AF" w:rsidRDefault="00066FF6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066FF6" w:rsidRPr="007827AF" w:rsidRDefault="00066FF6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066FF6" w:rsidRPr="007827AF" w:rsidRDefault="00066FF6" w:rsidP="000C6C81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066FF6" w:rsidRPr="007827AF" w:rsidRDefault="00066FF6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066FF6" w:rsidRPr="007827AF" w:rsidRDefault="00066FF6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</w:tcPr>
          <w:p w:rsidR="00066FF6" w:rsidRPr="007827AF" w:rsidRDefault="00066FF6" w:rsidP="000C6C81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066FF6" w:rsidRPr="007827AF" w:rsidRDefault="00066FF6" w:rsidP="000C6C81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5130B" w:rsidRPr="007827AF" w:rsidTr="00151697">
        <w:trPr>
          <w:trHeight w:val="80"/>
        </w:trPr>
        <w:tc>
          <w:tcPr>
            <w:tcW w:w="3672" w:type="dxa"/>
          </w:tcPr>
          <w:p w:rsidR="00D5130B" w:rsidRPr="007827AF" w:rsidRDefault="00D5130B" w:rsidP="000C6C81">
            <w:pPr>
              <w:spacing w:line="32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201" w:type="dxa"/>
            <w:shd w:val="clear" w:color="auto" w:fill="auto"/>
          </w:tcPr>
          <w:p w:rsidR="00D5130B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013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626</w:t>
            </w:r>
          </w:p>
        </w:tc>
        <w:tc>
          <w:tcPr>
            <w:tcW w:w="93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335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111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D5130B" w:rsidRPr="007827AF" w:rsidRDefault="00C31D52" w:rsidP="00F1278E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955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789</w:t>
            </w:r>
          </w:p>
        </w:tc>
        <w:tc>
          <w:tcPr>
            <w:tcW w:w="93" w:type="dxa"/>
          </w:tcPr>
          <w:p w:rsidR="00D5130B" w:rsidRPr="007827AF" w:rsidRDefault="00D5130B" w:rsidP="000C6C81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D5130B" w:rsidRPr="007827AF" w:rsidRDefault="00C31D52" w:rsidP="00332D35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277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</w:tr>
      <w:tr w:rsidR="00D5130B" w:rsidRPr="007827AF" w:rsidTr="00151697">
        <w:trPr>
          <w:trHeight w:val="20"/>
        </w:trPr>
        <w:tc>
          <w:tcPr>
            <w:tcW w:w="3672" w:type="dxa"/>
          </w:tcPr>
          <w:p w:rsidR="00D5130B" w:rsidRPr="007827AF" w:rsidRDefault="00D5130B" w:rsidP="000C6C81">
            <w:pPr>
              <w:spacing w:line="32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201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</w:tcPr>
          <w:p w:rsidR="00D5130B" w:rsidRPr="007827AF" w:rsidRDefault="00D5130B" w:rsidP="000C6C81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D5130B" w:rsidRPr="007827AF" w:rsidRDefault="00D5130B" w:rsidP="000C6C81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5130B" w:rsidRPr="007827AF" w:rsidTr="00151697">
        <w:trPr>
          <w:trHeight w:val="20"/>
        </w:trPr>
        <w:tc>
          <w:tcPr>
            <w:tcW w:w="3672" w:type="dxa"/>
          </w:tcPr>
          <w:p w:rsidR="00D5130B" w:rsidRPr="007827AF" w:rsidRDefault="00D5130B" w:rsidP="000C6C81">
            <w:pPr>
              <w:pStyle w:val="Heading9"/>
              <w:spacing w:line="32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C31D52" w:rsidRPr="00C31D52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D5130B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93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  <w:tc>
          <w:tcPr>
            <w:tcW w:w="111" w:type="dxa"/>
            <w:shd w:val="clear" w:color="auto" w:fill="auto"/>
          </w:tcPr>
          <w:p w:rsidR="00D5130B" w:rsidRPr="007827AF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D5130B" w:rsidRPr="007827AF" w:rsidRDefault="00C31D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163</w:t>
            </w:r>
            <w:r w:rsidR="00C03D8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388</w:t>
            </w:r>
          </w:p>
        </w:tc>
        <w:tc>
          <w:tcPr>
            <w:tcW w:w="93" w:type="dxa"/>
          </w:tcPr>
          <w:p w:rsidR="00D5130B" w:rsidRPr="007827AF" w:rsidRDefault="00D5130B" w:rsidP="000C6C81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D5130B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</w:tr>
      <w:tr w:rsidR="00395AB0" w:rsidRPr="007827AF" w:rsidTr="00151697">
        <w:trPr>
          <w:trHeight w:val="20"/>
        </w:trPr>
        <w:tc>
          <w:tcPr>
            <w:tcW w:w="3672" w:type="dxa"/>
          </w:tcPr>
          <w:p w:rsidR="00395AB0" w:rsidRPr="007827AF" w:rsidRDefault="00395AB0" w:rsidP="000C6C81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395AB0" w:rsidRPr="007827AF" w:rsidRDefault="00DE2C4F" w:rsidP="00593251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395AB0" w:rsidRPr="007827AF" w:rsidRDefault="00395AB0" w:rsidP="00C650D0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95AB0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144</w:t>
            </w:r>
          </w:p>
        </w:tc>
        <w:tc>
          <w:tcPr>
            <w:tcW w:w="111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395AB0" w:rsidRPr="007827AF" w:rsidRDefault="00C03D89" w:rsidP="00C650D0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395AB0" w:rsidRPr="007827AF" w:rsidRDefault="00395AB0" w:rsidP="002939D3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395AB0" w:rsidRPr="007827AF" w:rsidRDefault="00AA5087" w:rsidP="000C6C81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95AB0" w:rsidRPr="007827AF" w:rsidTr="00151697">
        <w:trPr>
          <w:trHeight w:val="20"/>
        </w:trPr>
        <w:tc>
          <w:tcPr>
            <w:tcW w:w="3672" w:type="dxa"/>
          </w:tcPr>
          <w:p w:rsidR="00395AB0" w:rsidRPr="007827AF" w:rsidRDefault="00395AB0" w:rsidP="000C6C81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395AB0" w:rsidRPr="007827AF" w:rsidRDefault="00DE2C4F" w:rsidP="00593251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95AB0" w:rsidRPr="007827AF" w:rsidRDefault="00AA5087" w:rsidP="00AA5087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395AB0" w:rsidRPr="007827AF" w:rsidRDefault="00C03D89" w:rsidP="00C650D0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395AB0" w:rsidRPr="007827AF" w:rsidRDefault="00AA5087" w:rsidP="000C6C81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95AB0" w:rsidRPr="007827AF" w:rsidTr="00151697">
        <w:trPr>
          <w:trHeight w:val="20"/>
        </w:trPr>
        <w:tc>
          <w:tcPr>
            <w:tcW w:w="3672" w:type="dxa"/>
          </w:tcPr>
          <w:p w:rsidR="00395AB0" w:rsidRPr="007827AF" w:rsidRDefault="00395AB0" w:rsidP="000C6C81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050</w:t>
            </w:r>
          </w:p>
        </w:tc>
        <w:tc>
          <w:tcPr>
            <w:tcW w:w="93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647</w:t>
            </w:r>
          </w:p>
        </w:tc>
        <w:tc>
          <w:tcPr>
            <w:tcW w:w="111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C03D8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  <w:tc>
          <w:tcPr>
            <w:tcW w:w="93" w:type="dxa"/>
          </w:tcPr>
          <w:p w:rsidR="00395AB0" w:rsidRPr="007827AF" w:rsidRDefault="00395AB0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95AB0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719</w:t>
            </w:r>
          </w:p>
        </w:tc>
      </w:tr>
      <w:tr w:rsidR="00395AB0" w:rsidRPr="007827AF" w:rsidTr="00151697">
        <w:trPr>
          <w:trHeight w:val="330"/>
        </w:trPr>
        <w:tc>
          <w:tcPr>
            <w:tcW w:w="3672" w:type="dxa"/>
          </w:tcPr>
          <w:p w:rsidR="00395AB0" w:rsidRPr="007827AF" w:rsidRDefault="00395AB0" w:rsidP="000C6C81">
            <w:pPr>
              <w:spacing w:line="32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202</w:t>
            </w:r>
            <w:r w:rsidR="00DE2C4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93" w:type="dxa"/>
            <w:shd w:val="clear" w:color="auto" w:fill="auto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374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010</w:t>
            </w:r>
          </w:p>
        </w:tc>
        <w:tc>
          <w:tcPr>
            <w:tcW w:w="111" w:type="dxa"/>
            <w:shd w:val="clear" w:color="auto" w:fill="auto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AB0" w:rsidRPr="007827AF" w:rsidRDefault="00C31D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B0433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B0433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93" w:type="dxa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:rsidR="00395AB0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314</w:t>
            </w:r>
            <w:r w:rsidR="00AA508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243</w:t>
            </w:r>
          </w:p>
        </w:tc>
      </w:tr>
      <w:tr w:rsidR="00395AB0" w:rsidRPr="007827AF" w:rsidTr="00151697">
        <w:trPr>
          <w:trHeight w:val="330"/>
        </w:trPr>
        <w:tc>
          <w:tcPr>
            <w:tcW w:w="3672" w:type="dxa"/>
          </w:tcPr>
          <w:p w:rsidR="00395AB0" w:rsidRPr="007827AF" w:rsidRDefault="00395AB0" w:rsidP="000C6C81">
            <w:pPr>
              <w:spacing w:line="32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01" w:type="dxa"/>
            <w:shd w:val="clear" w:color="auto" w:fill="auto"/>
          </w:tcPr>
          <w:p w:rsidR="00395AB0" w:rsidRPr="007827AF" w:rsidRDefault="00395AB0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95AB0" w:rsidRPr="007827AF" w:rsidRDefault="00395AB0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395AB0" w:rsidRPr="007827AF" w:rsidRDefault="00395AB0" w:rsidP="000C6C81">
            <w:pPr>
              <w:spacing w:line="32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</w:tcPr>
          <w:p w:rsidR="00395AB0" w:rsidRPr="007827AF" w:rsidRDefault="00395AB0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395AB0" w:rsidRPr="007827AF" w:rsidRDefault="00395AB0" w:rsidP="000C6C81">
            <w:pPr>
              <w:spacing w:line="32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B01DA" w:rsidRPr="007827AF" w:rsidTr="00151697">
        <w:trPr>
          <w:trHeight w:val="330"/>
        </w:trPr>
        <w:tc>
          <w:tcPr>
            <w:tcW w:w="3672" w:type="dxa"/>
          </w:tcPr>
          <w:p w:rsidR="00AB01DA" w:rsidRPr="007827AF" w:rsidRDefault="00AB01DA" w:rsidP="00C650D0">
            <w:pPr>
              <w:spacing w:line="32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201" w:type="dxa"/>
            <w:shd w:val="clear" w:color="auto" w:fill="auto"/>
          </w:tcPr>
          <w:p w:rsidR="00AB01DA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306</w:t>
            </w:r>
          </w:p>
        </w:tc>
        <w:tc>
          <w:tcPr>
            <w:tcW w:w="93" w:type="dxa"/>
            <w:shd w:val="clear" w:color="auto" w:fill="auto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AB01DA" w:rsidRPr="007827AF" w:rsidRDefault="00C31D52" w:rsidP="00C650D0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111" w:type="dxa"/>
            <w:shd w:val="clear" w:color="auto" w:fill="auto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AB01DA" w:rsidRPr="007827AF" w:rsidRDefault="00C31D52" w:rsidP="009C264F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274</w:t>
            </w:r>
          </w:p>
        </w:tc>
        <w:tc>
          <w:tcPr>
            <w:tcW w:w="93" w:type="dxa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AB01DA" w:rsidRPr="007827AF" w:rsidRDefault="00C31D52" w:rsidP="00AA5087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="00AB01D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875</w:t>
            </w:r>
          </w:p>
        </w:tc>
      </w:tr>
      <w:tr w:rsidR="00AB01DA" w:rsidRPr="007827AF" w:rsidTr="00151697">
        <w:trPr>
          <w:trHeight w:val="330"/>
        </w:trPr>
        <w:tc>
          <w:tcPr>
            <w:tcW w:w="3672" w:type="dxa"/>
          </w:tcPr>
          <w:p w:rsidR="00AB01DA" w:rsidRPr="007827AF" w:rsidRDefault="00AB01DA" w:rsidP="00C650D0">
            <w:pPr>
              <w:spacing w:line="32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201" w:type="dxa"/>
            <w:shd w:val="clear" w:color="auto" w:fill="auto"/>
          </w:tcPr>
          <w:p w:rsidR="00AB01DA" w:rsidRPr="007827AF" w:rsidRDefault="00AB01DA" w:rsidP="00C650D0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AB01DA" w:rsidRPr="007827AF" w:rsidRDefault="00AB01DA" w:rsidP="00C650D0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AB01DA" w:rsidRPr="007827AF" w:rsidRDefault="00AB01DA" w:rsidP="009C264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" w:type="dxa"/>
          </w:tcPr>
          <w:p w:rsidR="00AB01DA" w:rsidRPr="007827AF" w:rsidRDefault="00AB01DA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AB01DA" w:rsidRPr="007827AF" w:rsidRDefault="00AB01DA" w:rsidP="00C650D0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00158" w:rsidRPr="007827AF" w:rsidTr="00151697">
        <w:trPr>
          <w:trHeight w:val="330"/>
        </w:trPr>
        <w:tc>
          <w:tcPr>
            <w:tcW w:w="3672" w:type="dxa"/>
          </w:tcPr>
          <w:p w:rsidR="00300158" w:rsidRPr="007827AF" w:rsidRDefault="00300158" w:rsidP="00C650D0">
            <w:pPr>
              <w:pStyle w:val="Heading9"/>
              <w:spacing w:line="32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C31D52" w:rsidRPr="00C31D52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300158" w:rsidRPr="007827AF" w:rsidRDefault="00300158" w:rsidP="00C650D0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:rsidR="00300158" w:rsidRPr="007827AF" w:rsidRDefault="00300158" w:rsidP="00C650D0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00158" w:rsidRPr="007827AF" w:rsidRDefault="00300158" w:rsidP="00C650D0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:rsidR="00300158" w:rsidRPr="007827AF" w:rsidRDefault="00300158" w:rsidP="009C264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300158" w:rsidRPr="007827AF" w:rsidRDefault="00300158" w:rsidP="001E6B7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:rsidR="00300158" w:rsidRPr="007827AF" w:rsidRDefault="00C31D52" w:rsidP="00AA5087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457</w:t>
            </w:r>
          </w:p>
        </w:tc>
      </w:tr>
      <w:tr w:rsidR="00300158" w:rsidRPr="007827AF" w:rsidTr="00151697">
        <w:trPr>
          <w:trHeight w:val="330"/>
        </w:trPr>
        <w:tc>
          <w:tcPr>
            <w:tcW w:w="3672" w:type="dxa"/>
          </w:tcPr>
          <w:p w:rsidR="00300158" w:rsidRPr="007827AF" w:rsidRDefault="00300158" w:rsidP="000C6C81">
            <w:pPr>
              <w:spacing w:line="32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158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306</w:t>
            </w:r>
          </w:p>
        </w:tc>
        <w:tc>
          <w:tcPr>
            <w:tcW w:w="93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158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111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158" w:rsidRPr="007827AF" w:rsidRDefault="00C31D52" w:rsidP="009C264F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274</w:t>
            </w:r>
          </w:p>
        </w:tc>
        <w:tc>
          <w:tcPr>
            <w:tcW w:w="93" w:type="dxa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:rsidR="00300158" w:rsidRPr="007827AF" w:rsidRDefault="00C31D52" w:rsidP="00AA5087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332</w:t>
            </w:r>
          </w:p>
        </w:tc>
      </w:tr>
      <w:tr w:rsidR="00300158" w:rsidRPr="007827AF" w:rsidTr="00151697">
        <w:trPr>
          <w:trHeight w:val="330"/>
        </w:trPr>
        <w:tc>
          <w:tcPr>
            <w:tcW w:w="3672" w:type="dxa"/>
          </w:tcPr>
          <w:p w:rsidR="00300158" w:rsidRPr="007827AF" w:rsidRDefault="00300158" w:rsidP="000C6C81">
            <w:pPr>
              <w:spacing w:line="32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</w:tcPr>
          <w:p w:rsidR="00300158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203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  <w:tc>
          <w:tcPr>
            <w:tcW w:w="93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</w:tcPr>
          <w:p w:rsidR="00300158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374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111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:rsidR="00300158" w:rsidRPr="007827AF" w:rsidRDefault="00C31D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174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583</w:t>
            </w:r>
          </w:p>
        </w:tc>
        <w:tc>
          <w:tcPr>
            <w:tcW w:w="93" w:type="dxa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300158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387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575</w:t>
            </w:r>
          </w:p>
        </w:tc>
      </w:tr>
      <w:tr w:rsidR="00300158" w:rsidRPr="007827AF" w:rsidTr="00151697">
        <w:trPr>
          <w:trHeight w:val="330"/>
        </w:trPr>
        <w:tc>
          <w:tcPr>
            <w:tcW w:w="3672" w:type="dxa"/>
          </w:tcPr>
          <w:p w:rsidR="00300158" w:rsidRPr="007827AF" w:rsidRDefault="00300158" w:rsidP="000C6C81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300158" w:rsidRPr="007827AF" w:rsidRDefault="00300158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3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300158" w:rsidRPr="007827AF" w:rsidRDefault="00300158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941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1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300158" w:rsidRPr="007827AF" w:rsidRDefault="00300158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415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3" w:type="dxa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00158" w:rsidRPr="007827AF" w:rsidRDefault="00300158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012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00158" w:rsidRPr="007827AF" w:rsidTr="00151697">
        <w:trPr>
          <w:trHeight w:val="330"/>
        </w:trPr>
        <w:tc>
          <w:tcPr>
            <w:tcW w:w="3672" w:type="dxa"/>
          </w:tcPr>
          <w:p w:rsidR="00300158" w:rsidRPr="007827AF" w:rsidRDefault="00300158" w:rsidP="000C6C81">
            <w:pPr>
              <w:spacing w:line="32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0158" w:rsidRPr="007827AF" w:rsidRDefault="00C31D52" w:rsidP="00151697">
            <w:pPr>
              <w:tabs>
                <w:tab w:val="decimal" w:pos="104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  <w:tc>
          <w:tcPr>
            <w:tcW w:w="93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0158" w:rsidRPr="007827AF" w:rsidRDefault="00C31D52" w:rsidP="000C6C81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345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204</w:t>
            </w:r>
          </w:p>
        </w:tc>
        <w:tc>
          <w:tcPr>
            <w:tcW w:w="111" w:type="dxa"/>
            <w:shd w:val="clear" w:color="auto" w:fill="auto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00158" w:rsidRPr="007827AF" w:rsidRDefault="00C31D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168</w:t>
            </w:r>
          </w:p>
        </w:tc>
        <w:tc>
          <w:tcPr>
            <w:tcW w:w="93" w:type="dxa"/>
          </w:tcPr>
          <w:p w:rsidR="00300158" w:rsidRPr="007827AF" w:rsidRDefault="00300158" w:rsidP="000C6C81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</w:tcPr>
          <w:p w:rsidR="00300158" w:rsidRPr="007827AF" w:rsidRDefault="00C31D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359</w:t>
            </w:r>
            <w:r w:rsidR="0030015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563</w:t>
            </w:r>
          </w:p>
        </w:tc>
      </w:tr>
    </w:tbl>
    <w:p w:rsidR="00E10F6F" w:rsidRPr="007827AF" w:rsidRDefault="00C31D52" w:rsidP="001D2401">
      <w:pPr>
        <w:tabs>
          <w:tab w:val="left" w:pos="540"/>
          <w:tab w:val="left" w:pos="3330"/>
        </w:tabs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E10F6F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10F6F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0F6F" w:rsidRPr="007827AF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</w:p>
    <w:p w:rsidR="00E10F6F" w:rsidRPr="007827AF" w:rsidRDefault="00E10F6F" w:rsidP="001D2401">
      <w:pPr>
        <w:spacing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 - สุทธิ </w:t>
      </w:r>
      <w:r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DC3FBF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C3FBF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E10F6F" w:rsidRPr="007827AF" w:rsidRDefault="00E10F6F" w:rsidP="00E10F6F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E10F6F" w:rsidRPr="007827AF" w:rsidTr="00E10F6F">
        <w:trPr>
          <w:cantSplit/>
        </w:trPr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E10F6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E10F6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3424B2">
            <w:pPr>
              <w:spacing w:line="34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DE418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242</w:t>
            </w:r>
            <w:r w:rsidR="00DE418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453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E418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965</w:t>
            </w:r>
            <w:r w:rsidR="00DE418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202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:rsidR="00E10F6F" w:rsidRPr="007827AF" w:rsidRDefault="00DE4185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725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10F6F" w:rsidRPr="007827AF" w:rsidRDefault="00E10F6F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10F6F" w:rsidRPr="007827AF" w:rsidRDefault="00DE4185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725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E10F6F" w:rsidRPr="007827AF" w:rsidRDefault="00E10F6F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10F6F" w:rsidRPr="007827AF" w:rsidTr="00E10F6F">
        <w:tc>
          <w:tcPr>
            <w:tcW w:w="4672" w:type="dxa"/>
          </w:tcPr>
          <w:p w:rsidR="00E10F6F" w:rsidRPr="007827AF" w:rsidRDefault="00E10F6F" w:rsidP="001D2401">
            <w:pPr>
              <w:spacing w:line="34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5298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241</w:t>
            </w:r>
            <w:r w:rsidR="0065298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347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286</w:t>
            </w:r>
          </w:p>
        </w:tc>
        <w:tc>
          <w:tcPr>
            <w:tcW w:w="90" w:type="dxa"/>
            <w:shd w:val="clear" w:color="auto" w:fill="auto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5298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964</w:t>
            </w:r>
            <w:r w:rsidR="0065298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477</w:t>
            </w:r>
          </w:p>
        </w:tc>
        <w:tc>
          <w:tcPr>
            <w:tcW w:w="90" w:type="dxa"/>
          </w:tcPr>
          <w:p w:rsidR="00E10F6F" w:rsidRPr="007827AF" w:rsidRDefault="00E10F6F" w:rsidP="001D2401">
            <w:pPr>
              <w:spacing w:line="34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E10F6F" w:rsidRPr="007827AF" w:rsidRDefault="00C31D52" w:rsidP="001D2401">
            <w:pPr>
              <w:tabs>
                <w:tab w:val="decimal" w:pos="900"/>
              </w:tabs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E10F6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</w:tr>
    </w:tbl>
    <w:p w:rsidR="001D2401" w:rsidRPr="007827AF" w:rsidRDefault="001D2401" w:rsidP="001D2401">
      <w:pPr>
        <w:spacing w:before="160" w:after="160" w:line="400" w:lineRule="exact"/>
        <w:ind w:left="547"/>
        <w:jc w:val="thaiDistribute"/>
        <w:rPr>
          <w:rFonts w:ascii="Angsana New" w:eastAsia="Verdana" w:hAnsi="Angsana New"/>
          <w:sz w:val="32"/>
          <w:szCs w:val="32"/>
          <w:cs/>
        </w:rPr>
      </w:pPr>
      <w:r w:rsidRPr="007827AF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C31D52" w:rsidRPr="00C31D52">
        <w:rPr>
          <w:rFonts w:ascii="Angsana New" w:eastAsia="Verdana" w:hAnsi="Angsana New"/>
          <w:sz w:val="32"/>
          <w:szCs w:val="32"/>
        </w:rPr>
        <w:t>30</w:t>
      </w:r>
      <w:r w:rsidR="00DC3FBF" w:rsidRPr="007827AF">
        <w:rPr>
          <w:rFonts w:ascii="Angsana New" w:eastAsia="Verdana" w:hAnsi="Angsana New"/>
          <w:sz w:val="32"/>
          <w:szCs w:val="32"/>
        </w:rPr>
        <w:t xml:space="preserve"> </w:t>
      </w:r>
      <w:r w:rsidR="00DC3FBF" w:rsidRPr="007827AF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C31D52" w:rsidRPr="00C31D52">
        <w:rPr>
          <w:rFonts w:ascii="Angsana New" w:eastAsia="Verdana" w:hAnsi="Angsana New"/>
          <w:sz w:val="32"/>
          <w:szCs w:val="32"/>
        </w:rPr>
        <w:t>2562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และ </w:t>
      </w:r>
      <w:r w:rsidR="00C63837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C31D52" w:rsidRPr="00C31D52">
        <w:rPr>
          <w:rFonts w:ascii="Angsana New" w:eastAsia="Verdana" w:hAnsi="Angsana New"/>
          <w:sz w:val="32"/>
          <w:szCs w:val="32"/>
        </w:rPr>
        <w:t>31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C31D52" w:rsidRPr="00C31D52">
        <w:rPr>
          <w:rFonts w:ascii="Angsana New" w:eastAsia="Verdana" w:hAnsi="Angsana New"/>
          <w:sz w:val="32"/>
          <w:szCs w:val="32"/>
        </w:rPr>
        <w:t>2561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 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</w:t>
      </w:r>
      <w:r w:rsidRPr="007827AF">
        <w:rPr>
          <w:rFonts w:ascii="Angsana New" w:eastAsia="Verdana" w:hAnsi="Angsana New"/>
          <w:sz w:val="32"/>
          <w:szCs w:val="32"/>
        </w:rPr>
        <w:t>“</w:t>
      </w:r>
      <w:r w:rsidRPr="007827AF">
        <w:rPr>
          <w:rFonts w:ascii="Angsana New" w:eastAsia="Verdana" w:hAnsi="Angsana New"/>
          <w:sz w:val="32"/>
          <w:szCs w:val="32"/>
          <w:cs/>
        </w:rPr>
        <w:t>ตั๋วปุ๋ย</w:t>
      </w:r>
      <w:r w:rsidRPr="007827AF">
        <w:rPr>
          <w:rFonts w:ascii="Angsana New" w:eastAsia="Verdana" w:hAnsi="Angsana New"/>
          <w:sz w:val="32"/>
          <w:szCs w:val="32"/>
        </w:rPr>
        <w:t>”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) ของบริษัทและบริษัทย่อยแห่งหนึ่งที่ออกให้แก่ลูกค้าจำนวน </w:t>
      </w:r>
      <w:r w:rsidR="00C31D52" w:rsidRPr="00C31D52">
        <w:rPr>
          <w:rFonts w:ascii="Angsana New" w:eastAsia="Verdana" w:hAnsi="Angsana New"/>
          <w:sz w:val="32"/>
          <w:szCs w:val="32"/>
        </w:rPr>
        <w:t>444</w:t>
      </w:r>
      <w:r w:rsidR="00E9427B" w:rsidRPr="007827AF">
        <w:rPr>
          <w:rFonts w:ascii="Angsana New" w:eastAsia="Verdana" w:hAnsi="Angsana New"/>
          <w:sz w:val="32"/>
          <w:szCs w:val="32"/>
        </w:rPr>
        <w:t>.</w:t>
      </w:r>
      <w:r w:rsidR="00C31D52" w:rsidRPr="00C31D52">
        <w:rPr>
          <w:rFonts w:ascii="Angsana New" w:eastAsia="Verdana" w:hAnsi="Angsana New"/>
          <w:sz w:val="32"/>
          <w:szCs w:val="32"/>
        </w:rPr>
        <w:t>89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C31D52" w:rsidRPr="00C31D52">
        <w:rPr>
          <w:rFonts w:ascii="Angsana New" w:eastAsia="Verdana" w:hAnsi="Angsana New"/>
          <w:sz w:val="32"/>
          <w:szCs w:val="32"/>
        </w:rPr>
        <w:t>254</w:t>
      </w:r>
      <w:r w:rsidRPr="007827AF">
        <w:rPr>
          <w:rFonts w:ascii="Angsana New" w:eastAsia="Verdana" w:hAnsi="Angsana New"/>
          <w:sz w:val="32"/>
          <w:szCs w:val="32"/>
        </w:rPr>
        <w:t>.</w:t>
      </w:r>
      <w:r w:rsidR="00C31D52" w:rsidRPr="00C31D52">
        <w:rPr>
          <w:rFonts w:ascii="Angsana New" w:eastAsia="Verdana" w:hAnsi="Angsana New"/>
          <w:sz w:val="32"/>
          <w:szCs w:val="32"/>
        </w:rPr>
        <w:t>83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C31D52" w:rsidRPr="00C31D52">
        <w:rPr>
          <w:rFonts w:ascii="Angsana New" w:eastAsia="Verdana" w:hAnsi="Angsana New"/>
          <w:sz w:val="32"/>
          <w:szCs w:val="32"/>
        </w:rPr>
        <w:t>15</w:t>
      </w:r>
      <w:r w:rsidRPr="007827AF">
        <w:rPr>
          <w:rFonts w:ascii="Angsana New" w:eastAsia="Verdana" w:hAnsi="Angsana New"/>
          <w:sz w:val="32"/>
          <w:szCs w:val="32"/>
          <w:cs/>
        </w:rPr>
        <w:t>)</w:t>
      </w:r>
    </w:p>
    <w:p w:rsidR="001D2401" w:rsidRPr="007827AF" w:rsidRDefault="001D2401" w:rsidP="001D2401">
      <w:pPr>
        <w:spacing w:after="240" w:line="400" w:lineRule="exact"/>
        <w:ind w:left="547"/>
        <w:jc w:val="thaiDistribute"/>
        <w:rPr>
          <w:rFonts w:ascii="Angsana New" w:eastAsia="Verdana" w:hAnsi="Angsana New"/>
          <w:sz w:val="32"/>
          <w:szCs w:val="32"/>
        </w:rPr>
      </w:pPr>
      <w:r w:rsidRPr="007827AF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C31D52" w:rsidRPr="00C31D52">
        <w:rPr>
          <w:rFonts w:ascii="Angsana New" w:eastAsia="Verdana" w:hAnsi="Angsana New"/>
          <w:sz w:val="32"/>
          <w:szCs w:val="32"/>
        </w:rPr>
        <w:t>30</w:t>
      </w:r>
      <w:r w:rsidR="00DC3FBF" w:rsidRPr="007827AF">
        <w:rPr>
          <w:rFonts w:ascii="Angsana New" w:eastAsia="Verdana" w:hAnsi="Angsana New"/>
          <w:sz w:val="32"/>
          <w:szCs w:val="32"/>
        </w:rPr>
        <w:t xml:space="preserve"> </w:t>
      </w:r>
      <w:r w:rsidR="00DC3FBF" w:rsidRPr="007827AF">
        <w:rPr>
          <w:rFonts w:ascii="Angsana New" w:eastAsia="Verdana" w:hAnsi="Angsana New"/>
          <w:sz w:val="32"/>
          <w:szCs w:val="32"/>
          <w:cs/>
        </w:rPr>
        <w:t xml:space="preserve">มิถุนายน </w:t>
      </w:r>
      <w:r w:rsidR="00C31D52" w:rsidRPr="00C31D52">
        <w:rPr>
          <w:rFonts w:ascii="Angsana New" w:eastAsia="Verdana" w:hAnsi="Angsana New"/>
          <w:sz w:val="32"/>
          <w:szCs w:val="32"/>
        </w:rPr>
        <w:t>2562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และ </w:t>
      </w:r>
      <w:r w:rsidR="00C63837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C31D52" w:rsidRPr="00C31D52">
        <w:rPr>
          <w:rFonts w:ascii="Angsana New" w:eastAsia="Verdana" w:hAnsi="Angsana New"/>
          <w:sz w:val="32"/>
          <w:szCs w:val="32"/>
        </w:rPr>
        <w:t>31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ธันวาคม </w:t>
      </w:r>
      <w:r w:rsidR="00C31D52" w:rsidRPr="00C31D52">
        <w:rPr>
          <w:rFonts w:ascii="Angsana New" w:eastAsia="Verdana" w:hAnsi="Angsana New"/>
          <w:sz w:val="32"/>
          <w:szCs w:val="32"/>
        </w:rPr>
        <w:t>2561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>สินค้าคงเหลือในง</w:t>
      </w:r>
      <w:r w:rsidR="00C63837">
        <w:rPr>
          <w:rFonts w:ascii="Angsana New" w:eastAsia="Verdana" w:hAnsi="Angsana New"/>
          <w:sz w:val="32"/>
          <w:szCs w:val="32"/>
          <w:cs/>
        </w:rPr>
        <w:t>บการเงินเฉพาะกิจการได้รวมสินค้า</w:t>
      </w:r>
      <w:r w:rsidRPr="007827AF">
        <w:rPr>
          <w:rFonts w:ascii="Angsana New" w:eastAsia="Verdana" w:hAnsi="Angsana New"/>
          <w:sz w:val="32"/>
          <w:szCs w:val="32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7827AF">
        <w:rPr>
          <w:rFonts w:ascii="Angsana New" w:eastAsia="Verdana" w:hAnsi="Angsana New"/>
          <w:sz w:val="32"/>
          <w:szCs w:val="32"/>
          <w:cs/>
        </w:rPr>
        <w:t>องบริษัทที่ออกให้แก่ลูกค้าจำนวน</w:t>
      </w:r>
      <w:r w:rsidR="00E9427B" w:rsidRPr="007827AF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C31D52" w:rsidRPr="00C31D52">
        <w:rPr>
          <w:rFonts w:ascii="Angsana New" w:eastAsia="Verdana" w:hAnsi="Angsana New"/>
          <w:sz w:val="32"/>
          <w:szCs w:val="32"/>
        </w:rPr>
        <w:t>419</w:t>
      </w:r>
      <w:r w:rsidR="00E9427B" w:rsidRPr="007827AF">
        <w:rPr>
          <w:rFonts w:ascii="Angsana New" w:eastAsia="Verdana" w:hAnsi="Angsana New"/>
          <w:sz w:val="32"/>
          <w:szCs w:val="32"/>
        </w:rPr>
        <w:t>.</w:t>
      </w:r>
      <w:r w:rsidR="00C31D52" w:rsidRPr="00C31D52">
        <w:rPr>
          <w:rFonts w:ascii="Angsana New" w:eastAsia="Verdana" w:hAnsi="Angsana New"/>
          <w:sz w:val="32"/>
          <w:szCs w:val="32"/>
        </w:rPr>
        <w:t>23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C31D52" w:rsidRPr="00C31D52">
        <w:rPr>
          <w:rFonts w:ascii="Angsana New" w:eastAsia="Verdana" w:hAnsi="Angsana New"/>
          <w:sz w:val="32"/>
          <w:szCs w:val="32"/>
        </w:rPr>
        <w:t>240</w:t>
      </w:r>
      <w:r w:rsidRPr="007827AF">
        <w:rPr>
          <w:rFonts w:ascii="Angsana New" w:eastAsia="Verdana" w:hAnsi="Angsana New"/>
          <w:sz w:val="32"/>
          <w:szCs w:val="32"/>
        </w:rPr>
        <w:t>.</w:t>
      </w:r>
      <w:r w:rsidR="00C31D52" w:rsidRPr="00C31D52">
        <w:rPr>
          <w:rFonts w:ascii="Angsana New" w:eastAsia="Verdana" w:hAnsi="Angsana New"/>
          <w:sz w:val="32"/>
          <w:szCs w:val="32"/>
        </w:rPr>
        <w:t>15</w:t>
      </w:r>
      <w:r w:rsidRPr="007827AF">
        <w:rPr>
          <w:rFonts w:ascii="Angsana New" w:eastAsia="Verdana" w:hAnsi="Angsana New"/>
          <w:sz w:val="32"/>
          <w:szCs w:val="32"/>
        </w:rPr>
        <w:t xml:space="preserve"> </w:t>
      </w:r>
      <w:r w:rsidRPr="007827AF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C31D52" w:rsidRPr="00C31D52">
        <w:rPr>
          <w:rFonts w:ascii="Angsana New" w:eastAsia="Verdana" w:hAnsi="Angsana New"/>
          <w:sz w:val="32"/>
          <w:szCs w:val="32"/>
        </w:rPr>
        <w:t>15</w:t>
      </w:r>
      <w:r w:rsidRPr="007827AF">
        <w:rPr>
          <w:rFonts w:ascii="Angsana New" w:eastAsia="Verdana" w:hAnsi="Angsana New"/>
          <w:sz w:val="32"/>
          <w:szCs w:val="32"/>
          <w:cs/>
        </w:rPr>
        <w:t>)</w:t>
      </w:r>
    </w:p>
    <w:p w:rsidR="00DB06A0" w:rsidRPr="007827AF" w:rsidRDefault="00C31D52" w:rsidP="001D2401">
      <w:pPr>
        <w:tabs>
          <w:tab w:val="left" w:pos="540"/>
          <w:tab w:val="left" w:pos="3330"/>
        </w:tabs>
        <w:spacing w:line="400" w:lineRule="exact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DB06A0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06A0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5E0F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:rsidR="00DB06A0" w:rsidRPr="007827AF" w:rsidRDefault="00DB06A0" w:rsidP="001D2401">
      <w:pPr>
        <w:spacing w:after="240" w:line="400" w:lineRule="exact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DC3FBF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C3FBF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804BA4" w:rsidRPr="007827AF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</w:t>
      </w:r>
      <w:r w:rsidRPr="007827AF">
        <w:rPr>
          <w:rFonts w:asciiTheme="majorBidi" w:hAnsiTheme="majorBidi" w:cstheme="majorBidi"/>
          <w:sz w:val="32"/>
          <w:szCs w:val="32"/>
          <w:cs/>
        </w:rPr>
        <w:t>ของบริษัทเป็นที่ดินซึ่งได้รับโอนจากการรับชำระหนี้จากลูกหนี้และจากการซื้อ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="00A42A89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29</w:t>
      </w:r>
      <w:r w:rsidR="00541A4D"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21</w:t>
      </w:r>
      <w:r w:rsidR="00A42A89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1D2401" w:rsidRPr="007827A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42A89" w:rsidRPr="007827AF">
        <w:rPr>
          <w:rFonts w:asciiTheme="majorBidi" w:hAnsiTheme="majorBidi" w:cstheme="majorBidi"/>
          <w:sz w:val="32"/>
          <w:szCs w:val="32"/>
          <w:cs/>
        </w:rPr>
        <w:t>และ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</w:t>
      </w:r>
      <w:r w:rsidR="00D5130B"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81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A42A89" w:rsidRPr="007827AF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</w:p>
    <w:p w:rsidR="00600CA9" w:rsidRPr="007827AF" w:rsidRDefault="00C31D52" w:rsidP="001D2401">
      <w:pPr>
        <w:spacing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9</w:t>
      </w:r>
      <w:r w:rsidR="0024529B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4529B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ที่ดิน อาคารและอุปกรณ์ </w:t>
      </w:r>
    </w:p>
    <w:p w:rsidR="00227121" w:rsidRPr="007827AF" w:rsidRDefault="00227121" w:rsidP="001D2401">
      <w:pPr>
        <w:spacing w:after="120" w:line="400" w:lineRule="exact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DC3FBF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>หก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DC3FBF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C3FBF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74918" w:rsidRPr="007827AF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ดังนี้ </w:t>
      </w:r>
    </w:p>
    <w:p w:rsidR="00227121" w:rsidRPr="007827AF" w:rsidRDefault="00227121" w:rsidP="0022712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 </w:t>
      </w:r>
    </w:p>
    <w:tbl>
      <w:tblPr>
        <w:tblW w:w="8811" w:type="dxa"/>
        <w:tblInd w:w="648" w:type="dxa"/>
        <w:tblLook w:val="04A0"/>
      </w:tblPr>
      <w:tblGrid>
        <w:gridCol w:w="5882"/>
        <w:gridCol w:w="1350"/>
        <w:gridCol w:w="224"/>
        <w:gridCol w:w="1355"/>
      </w:tblGrid>
      <w:tr w:rsidR="00227121" w:rsidRPr="007827AF" w:rsidTr="00E83FCB">
        <w:tc>
          <w:tcPr>
            <w:tcW w:w="5841" w:type="dxa"/>
            <w:shd w:val="clear" w:color="auto" w:fill="auto"/>
            <w:vAlign w:val="bottom"/>
          </w:tcPr>
          <w:p w:rsidR="00227121" w:rsidRPr="007827AF" w:rsidRDefault="00227121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27121" w:rsidRPr="007827AF" w:rsidRDefault="00227121" w:rsidP="001D2401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227121" w:rsidRPr="007827AF" w:rsidRDefault="00227121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  <w:hideMark/>
          </w:tcPr>
          <w:p w:rsidR="00227121" w:rsidRPr="007827AF" w:rsidRDefault="00227121" w:rsidP="001D2401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 </w:t>
            </w:r>
          </w:p>
        </w:tc>
      </w:tr>
      <w:tr w:rsidR="008A4C7E" w:rsidRPr="007827AF" w:rsidTr="00E83FCB">
        <w:tc>
          <w:tcPr>
            <w:tcW w:w="5841" w:type="dxa"/>
            <w:shd w:val="clear" w:color="auto" w:fill="auto"/>
            <w:vAlign w:val="bottom"/>
          </w:tcPr>
          <w:p w:rsidR="008A4C7E" w:rsidRPr="007827AF" w:rsidRDefault="008A4C7E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:rsidR="008A4C7E" w:rsidRPr="007827AF" w:rsidRDefault="008A4C7E" w:rsidP="001D2401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8A4C7E" w:rsidRPr="007827AF" w:rsidRDefault="008A4C7E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8A4C7E" w:rsidRPr="007827AF" w:rsidRDefault="008A4C7E" w:rsidP="001D2401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227121" w:rsidRPr="007827AF" w:rsidTr="00E83FCB">
        <w:tc>
          <w:tcPr>
            <w:tcW w:w="5841" w:type="dxa"/>
            <w:shd w:val="clear" w:color="auto" w:fill="auto"/>
            <w:vAlign w:val="bottom"/>
            <w:hideMark/>
          </w:tcPr>
          <w:p w:rsidR="00227121" w:rsidRPr="007827AF" w:rsidRDefault="002C7103" w:rsidP="001D2401">
            <w:pPr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 อาคารและอุปกรณ์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สุทธิ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227121" w:rsidRPr="007827AF" w:rsidRDefault="00227121" w:rsidP="001D2401">
            <w:pPr>
              <w:spacing w:line="340" w:lineRule="exact"/>
              <w:ind w:right="-73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227121" w:rsidRPr="007827AF" w:rsidRDefault="00227121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227121" w:rsidRPr="007827AF" w:rsidRDefault="00227121" w:rsidP="001D2401">
            <w:pPr>
              <w:spacing w:line="340" w:lineRule="exact"/>
              <w:ind w:right="-10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7615A" w:rsidRPr="007827AF" w:rsidTr="00E83FCB">
        <w:tc>
          <w:tcPr>
            <w:tcW w:w="5841" w:type="dxa"/>
            <w:shd w:val="clear" w:color="auto" w:fill="auto"/>
            <w:vAlign w:val="bottom"/>
          </w:tcPr>
          <w:p w:rsidR="00F7615A" w:rsidRPr="007827AF" w:rsidRDefault="00F7615A" w:rsidP="001D2401">
            <w:pPr>
              <w:spacing w:line="340" w:lineRule="exact"/>
              <w:ind w:firstLine="70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7827AF" w:rsidRDefault="00C31D52" w:rsidP="00F14B8E">
            <w:pPr>
              <w:tabs>
                <w:tab w:val="decimal" w:pos="1062"/>
              </w:tabs>
              <w:spacing w:line="340" w:lineRule="exact"/>
              <w:ind w:right="-101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D18C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836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020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7827AF" w:rsidRDefault="00F7615A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7827AF" w:rsidRDefault="00C31D52" w:rsidP="00F14B8E">
            <w:pPr>
              <w:tabs>
                <w:tab w:val="decimal" w:pos="1061"/>
              </w:tabs>
              <w:spacing w:line="340" w:lineRule="exact"/>
              <w:ind w:right="-73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567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004</w:t>
            </w:r>
          </w:p>
        </w:tc>
      </w:tr>
      <w:tr w:rsidR="00F7615A" w:rsidRPr="007827AF" w:rsidTr="00E83FCB">
        <w:tc>
          <w:tcPr>
            <w:tcW w:w="5841" w:type="dxa"/>
            <w:shd w:val="clear" w:color="auto" w:fill="auto"/>
            <w:vAlign w:val="bottom"/>
            <w:hideMark/>
          </w:tcPr>
          <w:p w:rsidR="00F7615A" w:rsidRPr="007827AF" w:rsidRDefault="0052505F" w:rsidP="001D2401">
            <w:pPr>
              <w:tabs>
                <w:tab w:val="left" w:pos="972"/>
              </w:tabs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บ</w:t>
            </w:r>
            <w:r w:rsidR="00F7615A"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วก</w:t>
            </w:r>
            <w:r w:rsidR="00F7615A" w:rsidRPr="007827A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F7615A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ซื้อระหว่างงวด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7827AF" w:rsidRDefault="00C31D52" w:rsidP="001D2401">
            <w:pPr>
              <w:tabs>
                <w:tab w:val="decimal" w:pos="1062"/>
              </w:tabs>
              <w:spacing w:line="340" w:lineRule="exact"/>
              <w:ind w:right="-101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720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7827AF" w:rsidRDefault="00F7615A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7827AF" w:rsidRDefault="00C31D52" w:rsidP="001D2401">
            <w:pPr>
              <w:tabs>
                <w:tab w:val="decimal" w:pos="1061"/>
              </w:tabs>
              <w:spacing w:line="340" w:lineRule="exact"/>
              <w:ind w:right="-82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986</w:t>
            </w:r>
          </w:p>
        </w:tc>
      </w:tr>
      <w:tr w:rsidR="00F7615A" w:rsidRPr="007827AF" w:rsidTr="00E83FCB">
        <w:tc>
          <w:tcPr>
            <w:tcW w:w="5841" w:type="dxa"/>
            <w:shd w:val="clear" w:color="auto" w:fill="auto"/>
            <w:vAlign w:val="bottom"/>
            <w:hideMark/>
          </w:tcPr>
          <w:p w:rsidR="00F7615A" w:rsidRPr="007827AF" w:rsidRDefault="00F7615A" w:rsidP="001D2401">
            <w:pPr>
              <w:tabs>
                <w:tab w:val="left" w:pos="972"/>
              </w:tabs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ลดลงระหว่างงวด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7827AF" w:rsidRDefault="00CD1AF1" w:rsidP="001D2401">
            <w:pPr>
              <w:tabs>
                <w:tab w:val="decimal" w:pos="106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7827AF" w:rsidRDefault="00F7615A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7827AF" w:rsidRDefault="00CD1AF1" w:rsidP="001D2401">
            <w:pPr>
              <w:tabs>
                <w:tab w:val="decimal" w:pos="1061"/>
              </w:tabs>
              <w:spacing w:line="340" w:lineRule="exact"/>
              <w:ind w:right="-109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763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3736D" w:rsidRPr="007827AF" w:rsidTr="00E83FCB">
        <w:tc>
          <w:tcPr>
            <w:tcW w:w="5841" w:type="dxa"/>
            <w:shd w:val="clear" w:color="auto" w:fill="auto"/>
            <w:vAlign w:val="bottom"/>
          </w:tcPr>
          <w:p w:rsidR="0033736D" w:rsidRPr="007827AF" w:rsidRDefault="0033736D" w:rsidP="001D2401">
            <w:pPr>
              <w:tabs>
                <w:tab w:val="left" w:pos="972"/>
              </w:tabs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</w:t>
            </w:r>
            <w:r w:rsidR="00FD5435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ราคา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33736D" w:rsidRPr="007827AF" w:rsidRDefault="00CD1AF1" w:rsidP="001D2401">
            <w:pPr>
              <w:tabs>
                <w:tab w:val="decimal" w:pos="106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121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619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7827AF" w:rsidRDefault="0033736D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33736D" w:rsidRPr="007827AF" w:rsidRDefault="00CD1AF1" w:rsidP="001D2401">
            <w:pPr>
              <w:tabs>
                <w:tab w:val="decimal" w:pos="1061"/>
              </w:tabs>
              <w:spacing w:line="340" w:lineRule="exact"/>
              <w:ind w:right="-82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444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3736D" w:rsidRPr="007827AF" w:rsidTr="00E83FCB">
        <w:tc>
          <w:tcPr>
            <w:tcW w:w="5841" w:type="dxa"/>
            <w:shd w:val="clear" w:color="auto" w:fill="auto"/>
            <w:vAlign w:val="bottom"/>
            <w:hideMark/>
          </w:tcPr>
          <w:p w:rsidR="0033736D" w:rsidRPr="007827AF" w:rsidRDefault="0033736D" w:rsidP="001D2401">
            <w:pPr>
              <w:tabs>
                <w:tab w:val="left" w:pos="972"/>
              </w:tabs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FD5435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ผลต่างจากการแปลงค่างบการเงินของบริษัทย่อยในต่างประเทศ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736D" w:rsidRPr="007827AF" w:rsidRDefault="00CD1AF1" w:rsidP="001D2401">
            <w:pPr>
              <w:tabs>
                <w:tab w:val="decimal" w:pos="106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805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7827AF" w:rsidRDefault="0033736D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736D" w:rsidRPr="007827AF" w:rsidRDefault="00CD1AF1" w:rsidP="001D2401">
            <w:pPr>
              <w:tabs>
                <w:tab w:val="decimal" w:pos="699"/>
              </w:tabs>
              <w:spacing w:line="340" w:lineRule="exact"/>
              <w:ind w:right="-82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3736D" w:rsidRPr="007827AF" w:rsidTr="00E83FCB">
        <w:tc>
          <w:tcPr>
            <w:tcW w:w="5841" w:type="dxa"/>
            <w:shd w:val="clear" w:color="auto" w:fill="auto"/>
            <w:vAlign w:val="bottom"/>
          </w:tcPr>
          <w:p w:rsidR="0033736D" w:rsidRPr="007827AF" w:rsidRDefault="0033736D" w:rsidP="001D2401">
            <w:pPr>
              <w:spacing w:line="340" w:lineRule="exact"/>
              <w:ind w:firstLine="52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ที่ดิน อาคารและอุปกรณ์ 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736D" w:rsidRPr="007827AF" w:rsidRDefault="0033736D" w:rsidP="001D2401">
            <w:pPr>
              <w:tabs>
                <w:tab w:val="decimal" w:pos="1062"/>
              </w:tabs>
              <w:spacing w:line="340" w:lineRule="exact"/>
              <w:ind w:right="-82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7827AF" w:rsidRDefault="0033736D" w:rsidP="001D24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736D" w:rsidRPr="007827AF" w:rsidRDefault="0033736D" w:rsidP="001D2401">
            <w:pPr>
              <w:tabs>
                <w:tab w:val="decimal" w:pos="1061"/>
              </w:tabs>
              <w:spacing w:line="340" w:lineRule="exact"/>
              <w:ind w:right="-82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3736D" w:rsidRPr="007827AF" w:rsidTr="00E83FCB">
        <w:tc>
          <w:tcPr>
            <w:tcW w:w="5841" w:type="dxa"/>
            <w:shd w:val="clear" w:color="auto" w:fill="auto"/>
            <w:vAlign w:val="bottom"/>
            <w:hideMark/>
          </w:tcPr>
          <w:p w:rsidR="0033736D" w:rsidRPr="007827AF" w:rsidRDefault="0033736D" w:rsidP="001D2401">
            <w:pPr>
              <w:spacing w:line="340" w:lineRule="exact"/>
              <w:ind w:firstLine="70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DC3FBF"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C3FBF" w:rsidRPr="007827AF">
              <w:rPr>
                <w:rFonts w:asciiTheme="majorBidi" w:hAnsiTheme="majorBidi"/>
                <w:sz w:val="28"/>
                <w:szCs w:val="28"/>
                <w:cs/>
              </w:rPr>
              <w:t xml:space="preserve">มิถุนายน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33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3736D" w:rsidRPr="007827AF" w:rsidRDefault="00C31D52" w:rsidP="001D2401">
            <w:pPr>
              <w:tabs>
                <w:tab w:val="decimal" w:pos="1062"/>
              </w:tabs>
              <w:spacing w:line="340" w:lineRule="exact"/>
              <w:ind w:right="-101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789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7827AF" w:rsidRDefault="0033736D" w:rsidP="001D2401">
            <w:pPr>
              <w:spacing w:line="340" w:lineRule="exact"/>
              <w:ind w:right="-10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3736D" w:rsidRPr="007827AF" w:rsidRDefault="00C31D52" w:rsidP="001D2401">
            <w:pPr>
              <w:tabs>
                <w:tab w:val="decimal" w:pos="1061"/>
              </w:tabs>
              <w:spacing w:line="340" w:lineRule="exact"/>
              <w:ind w:right="-64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537</w:t>
            </w:r>
            <w:r w:rsidR="00CD1AF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783</w:t>
            </w:r>
          </w:p>
        </w:tc>
      </w:tr>
    </w:tbl>
    <w:p w:rsidR="00E10F6F" w:rsidRPr="007827AF" w:rsidRDefault="00E10F6F">
      <w:pPr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:rsidR="002725C7" w:rsidRPr="007827AF" w:rsidRDefault="002725C7" w:rsidP="00115AF4">
      <w:pPr>
        <w:tabs>
          <w:tab w:val="left" w:pos="1080"/>
        </w:tabs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44501D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44501D" w:rsidRPr="007827AF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7827AF">
        <w:rPr>
          <w:rFonts w:asciiTheme="majorBidi" w:hAnsiTheme="majorBidi" w:cstheme="majorBidi"/>
          <w:sz w:val="32"/>
          <w:szCs w:val="32"/>
          <w:cs/>
        </w:rPr>
        <w:t xml:space="preserve">ำนวนแล้ว แต่ยังคงใช้งานอยู่ </w:t>
      </w:r>
      <w:r w:rsidRPr="007827AF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:rsidR="002725C7" w:rsidRPr="007827AF" w:rsidRDefault="002725C7" w:rsidP="009B3A85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2725C7" w:rsidRPr="007827AF" w:rsidTr="005565EF">
        <w:trPr>
          <w:trHeight w:val="20"/>
        </w:trPr>
        <w:tc>
          <w:tcPr>
            <w:tcW w:w="4590" w:type="dxa"/>
          </w:tcPr>
          <w:p w:rsidR="002725C7" w:rsidRPr="007827AF" w:rsidRDefault="002725C7" w:rsidP="009B3A85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2725C7" w:rsidRPr="007827AF" w:rsidRDefault="002725C7" w:rsidP="009B3A85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725C7" w:rsidRPr="007827AF" w:rsidTr="005565EF">
        <w:trPr>
          <w:trHeight w:val="20"/>
        </w:trPr>
        <w:tc>
          <w:tcPr>
            <w:tcW w:w="4590" w:type="dxa"/>
          </w:tcPr>
          <w:p w:rsidR="002725C7" w:rsidRPr="007827AF" w:rsidRDefault="002725C7" w:rsidP="009B3A85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7827AF" w:rsidRDefault="002725C7" w:rsidP="009B3A85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7827AF" w:rsidRDefault="002725C7" w:rsidP="009B3A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D2A61" w:rsidRPr="007827AF" w:rsidTr="005565EF">
        <w:trPr>
          <w:trHeight w:val="20"/>
        </w:trPr>
        <w:tc>
          <w:tcPr>
            <w:tcW w:w="4590" w:type="dxa"/>
          </w:tcPr>
          <w:p w:rsidR="005D2A61" w:rsidRPr="007827AF" w:rsidRDefault="005D2A61" w:rsidP="005D2A61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44501D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4501D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44501D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4501D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D2A61" w:rsidRPr="007827AF" w:rsidTr="005565EF">
        <w:trPr>
          <w:trHeight w:val="20"/>
        </w:trPr>
        <w:tc>
          <w:tcPr>
            <w:tcW w:w="4590" w:type="dxa"/>
          </w:tcPr>
          <w:p w:rsidR="005D2A61" w:rsidRPr="007827AF" w:rsidRDefault="005D2A61" w:rsidP="005D2A61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2725C7" w:rsidRPr="007827AF" w:rsidTr="005565EF">
        <w:trPr>
          <w:trHeight w:val="330"/>
        </w:trPr>
        <w:tc>
          <w:tcPr>
            <w:tcW w:w="4590" w:type="dxa"/>
          </w:tcPr>
          <w:p w:rsidR="002725C7" w:rsidRPr="007827AF" w:rsidRDefault="005565EF" w:rsidP="009B3A85">
            <w:pPr>
              <w:ind w:left="981" w:right="-90" w:hanging="8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  <w:r w:rsidR="002725C7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ของที่ดิน อาคารและอุปกรณ์ </w:t>
            </w:r>
          </w:p>
        </w:tc>
        <w:tc>
          <w:tcPr>
            <w:tcW w:w="990" w:type="dxa"/>
            <w:shd w:val="clear" w:color="auto" w:fill="auto"/>
          </w:tcPr>
          <w:p w:rsidR="002725C7" w:rsidRPr="007827AF" w:rsidRDefault="002725C7" w:rsidP="009B3A85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2725C7" w:rsidRPr="007827AF" w:rsidRDefault="002725C7" w:rsidP="009B3A85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2725C7" w:rsidRPr="007827AF" w:rsidRDefault="002725C7" w:rsidP="009B3A85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2725C7" w:rsidRPr="007827AF" w:rsidRDefault="002725C7" w:rsidP="009B3A85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2725C7" w:rsidRPr="007827AF" w:rsidRDefault="002725C7" w:rsidP="009B3A85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:rsidR="002725C7" w:rsidRPr="007827AF" w:rsidRDefault="002725C7" w:rsidP="009B3A85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7827AF" w:rsidRDefault="002725C7" w:rsidP="009B3A85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725C7" w:rsidRPr="007827AF" w:rsidTr="005565EF">
        <w:trPr>
          <w:trHeight w:val="330"/>
        </w:trPr>
        <w:tc>
          <w:tcPr>
            <w:tcW w:w="4590" w:type="dxa"/>
          </w:tcPr>
          <w:p w:rsidR="002725C7" w:rsidRPr="007827AF" w:rsidRDefault="005565EF" w:rsidP="009B3A85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ซึ่งหักค่าเสื่อมราคาสะสม</w:t>
            </w:r>
            <w:r w:rsidR="002725C7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เต็มจำนวนแล้ว 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7827AF" w:rsidRDefault="00C31D52" w:rsidP="00E843BB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25C6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731</w:t>
            </w:r>
            <w:r w:rsidR="00A25C6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730</w:t>
            </w:r>
          </w:p>
        </w:tc>
        <w:tc>
          <w:tcPr>
            <w:tcW w:w="90" w:type="dxa"/>
            <w:shd w:val="clear" w:color="auto" w:fill="auto"/>
          </w:tcPr>
          <w:p w:rsidR="002725C7" w:rsidRPr="007827AF" w:rsidRDefault="002725C7" w:rsidP="00E843BB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7827AF" w:rsidRDefault="00C31D52" w:rsidP="00E843BB">
            <w:pPr>
              <w:tabs>
                <w:tab w:val="decimal" w:pos="855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736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536</w:t>
            </w:r>
          </w:p>
        </w:tc>
        <w:tc>
          <w:tcPr>
            <w:tcW w:w="90" w:type="dxa"/>
            <w:shd w:val="clear" w:color="auto" w:fill="auto"/>
          </w:tcPr>
          <w:p w:rsidR="002725C7" w:rsidRPr="007827AF" w:rsidRDefault="002725C7" w:rsidP="00E843BB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7827AF" w:rsidRDefault="00C31D52" w:rsidP="00E843BB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25C6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432</w:t>
            </w:r>
            <w:r w:rsidR="00A25C6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  <w:tc>
          <w:tcPr>
            <w:tcW w:w="90" w:type="dxa"/>
          </w:tcPr>
          <w:p w:rsidR="002725C7" w:rsidRPr="007827AF" w:rsidRDefault="002725C7" w:rsidP="00E843BB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2725C7" w:rsidRPr="007827AF" w:rsidRDefault="00C31D52" w:rsidP="00E843BB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441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</w:tr>
    </w:tbl>
    <w:p w:rsidR="004215C9" w:rsidRPr="007827AF" w:rsidRDefault="004215C9" w:rsidP="00151697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44501D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501D" w:rsidRPr="007827AF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D157F8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D157F8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D157F8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D157F8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D157F8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บริษัทได้นำที่ดิน ส่วนปรับปรุงที่ดิน อาคารและ</w:t>
      </w:r>
      <w:r w:rsidR="001A0001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ส่วนปรับปรุงอาคาร </w:t>
      </w:r>
      <w:r w:rsidR="003A3095" w:rsidRPr="007827AF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ซึ่งมีมูลค่าตามบัญชีสุทธิรวมจำนวน</w:t>
      </w:r>
      <w:r w:rsidR="003A3095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481</w:t>
      </w:r>
      <w:r w:rsidR="00180808"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98</w:t>
      </w:r>
      <w:r w:rsidR="00971286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3A3095" w:rsidRPr="007827AF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3A3095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495</w:t>
      </w:r>
      <w:r w:rsidR="003F563D"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56</w:t>
      </w:r>
      <w:r w:rsidR="006A5664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F9449F" w:rsidRPr="007827A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F9449F" w:rsidRPr="00E002B9">
        <w:rPr>
          <w:rFonts w:asciiTheme="majorBidi" w:hAnsiTheme="majorBidi" w:cstheme="majorBidi"/>
          <w:spacing w:val="-8"/>
          <w:sz w:val="32"/>
          <w:szCs w:val="32"/>
          <w:cs/>
        </w:rPr>
        <w:t>ตามลำดับ</w:t>
      </w:r>
      <w:r w:rsidR="003A3095" w:rsidRPr="00E002B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3A3095" w:rsidRPr="00E002B9">
        <w:rPr>
          <w:rFonts w:asciiTheme="majorBidi" w:hAnsiTheme="majorBidi" w:cstheme="majorBidi"/>
          <w:spacing w:val="-8"/>
          <w:sz w:val="32"/>
          <w:szCs w:val="32"/>
          <w:cs/>
        </w:rPr>
        <w:t xml:space="preserve">(ดูหมายเหตุข้อ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23</w:t>
      </w:r>
      <w:r w:rsidR="00FA0A84" w:rsidRPr="00E002B9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3A3095" w:rsidRPr="00E002B9">
        <w:rPr>
          <w:rFonts w:asciiTheme="majorBidi" w:hAnsiTheme="majorBidi" w:cstheme="majorBidi"/>
          <w:spacing w:val="-8"/>
          <w:sz w:val="32"/>
          <w:szCs w:val="32"/>
          <w:cs/>
        </w:rPr>
        <w:t>)</w:t>
      </w:r>
      <w:r w:rsidR="003A3095" w:rsidRPr="00E002B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002B9">
        <w:rPr>
          <w:rFonts w:asciiTheme="majorBidi" w:hAnsiTheme="majorBidi" w:cstheme="majorBidi"/>
          <w:spacing w:val="-8"/>
          <w:sz w:val="32"/>
          <w:szCs w:val="32"/>
          <w:cs/>
        </w:rPr>
        <w:t>จำนองเป็นหลักประกัน</w:t>
      </w:r>
      <w:r w:rsidR="00FC258A" w:rsidRPr="00E002B9">
        <w:rPr>
          <w:rFonts w:asciiTheme="majorBidi" w:hAnsiTheme="majorBidi" w:cstheme="majorBidi"/>
          <w:spacing w:val="-8"/>
          <w:sz w:val="32"/>
          <w:szCs w:val="32"/>
          <w:cs/>
        </w:rPr>
        <w:t>วงเงินสินเชื่อ</w:t>
      </w:r>
      <w:r w:rsidRPr="00E002B9">
        <w:rPr>
          <w:rFonts w:asciiTheme="majorBidi" w:hAnsiTheme="majorBidi" w:cstheme="majorBidi"/>
          <w:spacing w:val="-8"/>
          <w:sz w:val="32"/>
          <w:szCs w:val="32"/>
          <w:cs/>
        </w:rPr>
        <w:t>กับสถาบันการเงินในประเทศ</w:t>
      </w:r>
      <w:r w:rsidR="00E002B9" w:rsidRPr="00E002B9">
        <w:rPr>
          <w:rFonts w:asciiTheme="majorBidi" w:hAnsiTheme="majorBidi" w:cstheme="majorBidi" w:hint="cs"/>
          <w:spacing w:val="-8"/>
          <w:sz w:val="32"/>
          <w:szCs w:val="32"/>
          <w:cs/>
        </w:rPr>
        <w:t>หลายแห่ง</w:t>
      </w:r>
    </w:p>
    <w:p w:rsidR="00151697" w:rsidRPr="007827AF" w:rsidRDefault="004215C9" w:rsidP="00CB44A8">
      <w:pPr>
        <w:spacing w:after="36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44501D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4501D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D157F8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157F8"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D157F8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D157F8"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2561</w:t>
      </w:r>
      <w:r w:rsidR="00D157F8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74918" w:rsidRPr="007827AF">
        <w:rPr>
          <w:rFonts w:asciiTheme="majorBidi" w:hAnsiTheme="majorBidi" w:cstheme="majorBidi"/>
          <w:spacing w:val="-10"/>
          <w:sz w:val="32"/>
          <w:szCs w:val="32"/>
          <w:cs/>
        </w:rPr>
        <w:t>บริษัทย่อยแห่งหนึ่งได้นำ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>ที่ดิน อาคาร และส่วนปรับปรุงอาคารของบริษัทย่อย</w:t>
      </w:r>
      <w:r w:rsidR="00A74918"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ดังกล่าว </w:t>
      </w:r>
      <w:r w:rsidR="003A3095" w:rsidRPr="007827AF">
        <w:rPr>
          <w:rFonts w:asciiTheme="majorBidi" w:hAnsiTheme="majorBidi" w:cstheme="majorBidi"/>
          <w:spacing w:val="-10"/>
          <w:sz w:val="32"/>
          <w:szCs w:val="32"/>
          <w:cs/>
        </w:rPr>
        <w:t>ซึ</w:t>
      </w:r>
      <w:r w:rsidR="00C00CB7" w:rsidRPr="007827AF">
        <w:rPr>
          <w:rFonts w:asciiTheme="majorBidi" w:hAnsiTheme="majorBidi" w:cstheme="majorBidi"/>
          <w:spacing w:val="-10"/>
          <w:sz w:val="32"/>
          <w:szCs w:val="32"/>
          <w:cs/>
        </w:rPr>
        <w:t>่งมีมูลค่าตามบัญชีสุทธิรวม</w:t>
      </w:r>
      <w:r w:rsidR="003C4976" w:rsidRPr="007827AF">
        <w:rPr>
          <w:rFonts w:asciiTheme="majorBidi" w:hAnsiTheme="majorBidi" w:cstheme="majorBidi"/>
          <w:spacing w:val="-10"/>
          <w:sz w:val="32"/>
          <w:szCs w:val="32"/>
          <w:cs/>
        </w:rPr>
        <w:t>จำนวน</w:t>
      </w:r>
      <w:r w:rsidR="00C91595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21</w:t>
      </w:r>
      <w:r w:rsidR="003C4976" w:rsidRPr="007827AF">
        <w:rPr>
          <w:rFonts w:asciiTheme="majorBidi" w:hAnsiTheme="majorBidi" w:cstheme="majorBidi"/>
          <w:spacing w:val="-10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56</w:t>
      </w:r>
      <w:r w:rsidR="003A3095"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</w:t>
      </w:r>
      <w:r w:rsidR="003C4976" w:rsidRPr="007827AF">
        <w:rPr>
          <w:rFonts w:asciiTheme="majorBidi" w:hAnsiTheme="majorBidi" w:cstheme="majorBidi"/>
          <w:spacing w:val="-10"/>
          <w:sz w:val="32"/>
          <w:szCs w:val="32"/>
          <w:cs/>
        </w:rPr>
        <w:t>บาท</w:t>
      </w:r>
      <w:r w:rsidR="003A3095"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 (ดูหมายเหตุข้อ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13</w:t>
      </w:r>
      <w:r w:rsidR="00E241D9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E241D9" w:rsidRPr="007827AF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E241D9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23</w:t>
      </w:r>
      <w:r w:rsidR="00E241D9" w:rsidRPr="007827AF">
        <w:rPr>
          <w:rFonts w:asciiTheme="majorBidi" w:hAnsiTheme="majorBidi" w:cstheme="majorBidi"/>
          <w:spacing w:val="-10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3A3095" w:rsidRPr="007827AF">
        <w:rPr>
          <w:rFonts w:asciiTheme="majorBidi" w:hAnsiTheme="majorBidi" w:cstheme="majorBidi"/>
          <w:spacing w:val="-10"/>
          <w:sz w:val="32"/>
          <w:szCs w:val="32"/>
          <w:cs/>
        </w:rPr>
        <w:t>)</w:t>
      </w:r>
      <w:r w:rsidR="003A3095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เป็นหลักประกัน</w:t>
      </w:r>
      <w:r w:rsidR="00FC258A"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เงินเบิกเกินบัญชีธนาคารและวงเงินสินเชื่อ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กับสถาบันการเงินในประเทศ</w:t>
      </w:r>
      <w:r w:rsidR="00E002B9">
        <w:rPr>
          <w:rFonts w:asciiTheme="majorBidi" w:hAnsiTheme="majorBidi" w:cstheme="majorBidi" w:hint="cs"/>
          <w:spacing w:val="-4"/>
          <w:sz w:val="32"/>
          <w:szCs w:val="32"/>
          <w:cs/>
        </w:rPr>
        <w:t>หลาย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แห่ง</w:t>
      </w:r>
    </w:p>
    <w:p w:rsidR="00163148" w:rsidRPr="007827AF" w:rsidRDefault="00C31D52" w:rsidP="002725C7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163148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63148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3148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สิทธิการเช่า</w:t>
      </w:r>
    </w:p>
    <w:p w:rsidR="00163148" w:rsidRPr="007827AF" w:rsidRDefault="00163148" w:rsidP="00A4286D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17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2559</w:t>
      </w:r>
      <w:r w:rsidRPr="007827AF">
        <w:rPr>
          <w:rFonts w:asciiTheme="majorBidi" w:hAnsiTheme="majorBidi" w:cstheme="majorBidi"/>
          <w:sz w:val="32"/>
          <w:szCs w:val="32"/>
        </w:rPr>
        <w:t xml:space="preserve"> TCCC Myanmar Limited</w:t>
      </w:r>
      <w:r w:rsidRPr="007827AF">
        <w:rPr>
          <w:rFonts w:asciiTheme="majorBidi" w:hAnsiTheme="majorBidi" w:cstheme="majorBidi"/>
          <w:sz w:val="32"/>
          <w:szCs w:val="32"/>
          <w:cs/>
        </w:rPr>
        <w:t>ได้ทำสัญญาเช่าที่ดินกับบริษัทแห่งหนึ่งใน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สาธารณรัฐแห่งสหภาพเมียนมาร์ โดยมีวัตถุประสงค์เพื่อใช้เป็นสถานที่ตั้งในการดำเนินงาน ซึ่ง</w:t>
      </w:r>
      <w:r w:rsidR="00A74918" w:rsidRPr="007827AF">
        <w:rPr>
          <w:rFonts w:asciiTheme="majorBidi" w:hAnsiTheme="majorBidi" w:cstheme="majorBidi"/>
          <w:spacing w:val="-6"/>
          <w:sz w:val="32"/>
          <w:szCs w:val="32"/>
          <w:cs/>
        </w:rPr>
        <w:t>สิทธิ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การเช่าที่ดินดังกล่าวมี</w:t>
      </w:r>
      <w:r w:rsidR="00A74918" w:rsidRPr="007827AF">
        <w:rPr>
          <w:rFonts w:asciiTheme="majorBidi" w:hAnsiTheme="majorBidi" w:cstheme="majorBidi"/>
          <w:spacing w:val="-6"/>
          <w:sz w:val="32"/>
          <w:szCs w:val="32"/>
          <w:cs/>
        </w:rPr>
        <w:t>มูลค่า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62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93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58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สิทธิการเช่าดังกล่าว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หมดอายุวันที่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4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2607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AF3BE7" w:rsidRPr="007827AF" w:rsidRDefault="00E40EEC" w:rsidP="004D5CB9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44501D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501D" w:rsidRPr="007827AF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F7615A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7615A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F7615A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7615A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F7615A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มูลค่าตามบัญชีสุทธิของสิทธิการเช่า</w:t>
      </w:r>
      <w:r w:rsidR="00975D16" w:rsidRPr="007827AF">
        <w:rPr>
          <w:rFonts w:asciiTheme="majorBidi" w:hAnsiTheme="majorBidi" w:cstheme="majorBidi"/>
          <w:spacing w:val="-4"/>
          <w:sz w:val="32"/>
          <w:szCs w:val="32"/>
          <w:cs/>
        </w:rPr>
        <w:t>ที่ดิน</w:t>
      </w:r>
      <w:r w:rsidR="00AF3BE7" w:rsidRPr="007827AF">
        <w:rPr>
          <w:rFonts w:asciiTheme="majorBidi" w:hAnsiTheme="majorBidi" w:cstheme="majorBidi"/>
          <w:spacing w:val="-4"/>
          <w:sz w:val="32"/>
          <w:szCs w:val="32"/>
          <w:cs/>
        </w:rPr>
        <w:t>มีจำนวน</w:t>
      </w:r>
      <w:r w:rsidR="00AF3BE7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75</w:t>
      </w:r>
      <w:r w:rsidR="00D623E0"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41</w:t>
      </w:r>
      <w:r w:rsidR="00AF3BE7" w:rsidRPr="007827AF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="00C31D52" w:rsidRPr="00C31D52">
        <w:rPr>
          <w:rFonts w:asciiTheme="majorBidi" w:hAnsiTheme="majorBidi" w:cstheme="majorBidi"/>
          <w:sz w:val="32"/>
          <w:szCs w:val="32"/>
        </w:rPr>
        <w:t>80</w:t>
      </w:r>
      <w:r w:rsidR="00932987"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51</w:t>
      </w:r>
      <w:r w:rsidR="00AF3BE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AF3BE7" w:rsidRPr="007827AF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:rsidR="004957ED" w:rsidRPr="007827AF" w:rsidRDefault="00C31D52" w:rsidP="004D5CB9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="006E6F26" w:rsidRPr="007827A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E10F6F" w:rsidRPr="007827AF" w:rsidRDefault="00362142" w:rsidP="00E10F6F">
      <w:pPr>
        <w:spacing w:after="360"/>
        <w:ind w:left="547" w:right="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>สินทรัพย์ไม่มีตัวตน</w:t>
      </w:r>
      <w:r w:rsidR="002568E3" w:rsidRPr="007827AF">
        <w:rPr>
          <w:rFonts w:asciiTheme="majorBidi" w:hAnsiTheme="majorBidi" w:cstheme="majorBidi"/>
          <w:spacing w:val="-10"/>
          <w:sz w:val="32"/>
          <w:szCs w:val="32"/>
          <w:cs/>
        </w:rPr>
        <w:t>ประกอบด้วย ค่าสิทธิการใช้เครื่องหมายการค้า และค่าสิทธิการใช้ซอฟ</w:t>
      </w:r>
      <w:r w:rsidR="00404274" w:rsidRPr="007827AF">
        <w:rPr>
          <w:rFonts w:asciiTheme="majorBidi" w:hAnsiTheme="majorBidi" w:cstheme="majorBidi"/>
          <w:spacing w:val="-10"/>
          <w:sz w:val="32"/>
          <w:szCs w:val="32"/>
          <w:cs/>
        </w:rPr>
        <w:t>ต์</w:t>
      </w:r>
      <w:r w:rsidR="002568E3" w:rsidRPr="007827AF">
        <w:rPr>
          <w:rFonts w:asciiTheme="majorBidi" w:hAnsiTheme="majorBidi" w:cstheme="majorBidi"/>
          <w:spacing w:val="-10"/>
          <w:sz w:val="32"/>
          <w:szCs w:val="32"/>
          <w:cs/>
        </w:rPr>
        <w:t>แวร์ สำหรับ</w:t>
      </w:r>
      <w:r w:rsidR="00CB44A8" w:rsidRPr="007827A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                  </w:t>
      </w:r>
      <w:r w:rsidR="002568E3" w:rsidRPr="007827AF">
        <w:rPr>
          <w:rFonts w:asciiTheme="majorBidi" w:hAnsiTheme="majorBidi" w:cstheme="majorBidi"/>
          <w:spacing w:val="-10"/>
          <w:sz w:val="32"/>
          <w:szCs w:val="32"/>
          <w:cs/>
        </w:rPr>
        <w:t>ค่า</w:t>
      </w:r>
      <w:r w:rsidR="002568E3" w:rsidRPr="007827AF">
        <w:rPr>
          <w:rFonts w:asciiTheme="majorBidi" w:hAnsiTheme="majorBidi" w:cstheme="majorBidi"/>
          <w:spacing w:val="-8"/>
          <w:sz w:val="32"/>
          <w:szCs w:val="32"/>
          <w:cs/>
        </w:rPr>
        <w:t>สิทธิการใช้เครื่องหมายการค้า บริษัทได้ว่าจ้างผู้ประเมินอิสระ</w:t>
      </w:r>
      <w:r w:rsidR="0045578C" w:rsidRPr="007827AF">
        <w:rPr>
          <w:rFonts w:asciiTheme="majorBidi" w:hAnsiTheme="majorBidi" w:cstheme="majorBidi"/>
          <w:spacing w:val="-8"/>
          <w:sz w:val="32"/>
          <w:szCs w:val="32"/>
          <w:cs/>
        </w:rPr>
        <w:t>เพื่อประเมินมูลค่ายุติธรรมสำหรับค่าสิทธิ</w:t>
      </w:r>
      <w:r w:rsidR="00CB44A8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      </w:t>
      </w:r>
      <w:r w:rsidR="0045578C" w:rsidRPr="007827AF">
        <w:rPr>
          <w:rFonts w:asciiTheme="majorBidi" w:hAnsiTheme="majorBidi" w:cstheme="majorBidi"/>
          <w:spacing w:val="-6"/>
          <w:sz w:val="32"/>
          <w:szCs w:val="32"/>
          <w:cs/>
        </w:rPr>
        <w:t>ในการใช้เครื่องหมายการค้าดังกล่าวข้างต้นเพื่อให้เป็นไปตามประกาศ</w:t>
      </w:r>
      <w:r w:rsidR="0045578C" w:rsidRPr="007827AF">
        <w:rPr>
          <w:rFonts w:asciiTheme="majorBidi" w:hAnsiTheme="majorBidi" w:cstheme="majorBidi"/>
          <w:sz w:val="32"/>
          <w:szCs w:val="32"/>
          <w:cs/>
        </w:rPr>
        <w:t>คณะกรรมการกำกับหลักทรัพย์</w:t>
      </w:r>
      <w:r w:rsidR="00CB44A8" w:rsidRPr="007827AF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="0045578C" w:rsidRPr="007827AF">
        <w:rPr>
          <w:rFonts w:asciiTheme="majorBidi" w:hAnsiTheme="majorBidi" w:cstheme="majorBidi"/>
          <w:sz w:val="32"/>
          <w:szCs w:val="32"/>
          <w:cs/>
        </w:rPr>
        <w:t xml:space="preserve">และตลาดหลักทรัพย์ลงวันที่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45578C" w:rsidRPr="007827AF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2547</w:t>
      </w:r>
      <w:r w:rsidR="0045578C" w:rsidRPr="007827AF">
        <w:rPr>
          <w:rFonts w:asciiTheme="majorBidi" w:hAnsiTheme="majorBidi" w:cstheme="majorBidi"/>
          <w:sz w:val="32"/>
          <w:szCs w:val="32"/>
          <w:cs/>
        </w:rPr>
        <w:t xml:space="preserve"> เรื่อง</w:t>
      </w:r>
      <w:r w:rsidR="0045578C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45578C" w:rsidRPr="007827AF">
        <w:rPr>
          <w:rFonts w:asciiTheme="majorBidi" w:hAnsiTheme="majorBidi" w:cstheme="majorBidi"/>
          <w:sz w:val="32"/>
          <w:szCs w:val="32"/>
          <w:cs/>
        </w:rPr>
        <w:t>ความเห็นเกี่ยวกับการ</w:t>
      </w:r>
      <w:r w:rsidR="0045578C" w:rsidRPr="007827AF">
        <w:rPr>
          <w:rFonts w:asciiTheme="majorBidi" w:hAnsiTheme="majorBidi" w:cstheme="majorBidi"/>
          <w:spacing w:val="-4"/>
          <w:sz w:val="32"/>
          <w:szCs w:val="32"/>
          <w:cs/>
        </w:rPr>
        <w:t>บัญชีสินทรัพย์ไม่</w:t>
      </w:r>
      <w:r w:rsidR="0045578C" w:rsidRPr="007827AF">
        <w:rPr>
          <w:rFonts w:asciiTheme="majorBidi" w:hAnsiTheme="majorBidi" w:cstheme="majorBidi"/>
          <w:spacing w:val="-6"/>
          <w:sz w:val="32"/>
          <w:szCs w:val="32"/>
          <w:cs/>
        </w:rPr>
        <w:t>มีตัวตน</w:t>
      </w:r>
      <w:r w:rsidR="00CB44A8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            </w:t>
      </w:r>
      <w:r w:rsidR="0045578C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ตามรายงานของผู้ประเมินอิสระ</w:t>
      </w:r>
      <w:r w:rsidR="00DD699F" w:rsidRPr="007827AF">
        <w:rPr>
          <w:rFonts w:asciiTheme="majorBidi" w:hAnsiTheme="majorBidi" w:cstheme="majorBidi"/>
          <w:spacing w:val="-6"/>
          <w:sz w:val="32"/>
          <w:szCs w:val="32"/>
          <w:cs/>
        </w:rPr>
        <w:t>ลง</w:t>
      </w:r>
      <w:r w:rsidR="0045578C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21</w:t>
      </w:r>
      <w:r w:rsidR="00655731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55731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>ม</w:t>
      </w:r>
      <w:r w:rsidR="00E002B9">
        <w:rPr>
          <w:rFonts w:asciiTheme="majorBidi" w:hAnsiTheme="majorBidi" w:cstheme="majorBidi" w:hint="cs"/>
          <w:spacing w:val="-6"/>
          <w:sz w:val="32"/>
          <w:szCs w:val="32"/>
          <w:cs/>
        </w:rPr>
        <w:t>ก</w:t>
      </w:r>
      <w:r w:rsidR="00655731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ราคม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45578C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D699F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การประเมินมูลค่ายุติธรรมของค่าสิทธิการใช้เครื่องหมายการค้า ณ 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655731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55731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มกราคม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DD699F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DD699F" w:rsidRPr="007827AF">
        <w:rPr>
          <w:rFonts w:asciiTheme="majorBidi" w:hAnsiTheme="majorBidi" w:cstheme="majorBidi"/>
          <w:spacing w:val="-6"/>
          <w:sz w:val="32"/>
          <w:szCs w:val="32"/>
          <w:cs/>
        </w:rPr>
        <w:t>คำนวณโดยวิธี</w:t>
      </w:r>
      <w:r w:rsidR="00655731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Relief from Royalty Method</w:t>
      </w:r>
      <w:r w:rsidR="00B5245B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ซึ่ง</w:t>
      </w:r>
      <w:r w:rsidR="00DD699F" w:rsidRPr="007827AF">
        <w:rPr>
          <w:rFonts w:asciiTheme="majorBidi" w:hAnsiTheme="majorBidi" w:cstheme="majorBidi"/>
          <w:spacing w:val="-6"/>
          <w:sz w:val="32"/>
          <w:szCs w:val="32"/>
          <w:cs/>
        </w:rPr>
        <w:t>แสดงมูลค่ายุติธรรม</w:t>
      </w:r>
      <w:r w:rsidR="00DD699F" w:rsidRPr="007827AF">
        <w:rPr>
          <w:rFonts w:asciiTheme="majorBidi" w:hAnsiTheme="majorBidi" w:cstheme="majorBidi"/>
          <w:sz w:val="32"/>
          <w:szCs w:val="32"/>
          <w:cs/>
        </w:rPr>
        <w:t>สูงกว่าราคาตามบัญชี</w:t>
      </w:r>
      <w:r w:rsidR="00E10F6F" w:rsidRPr="007827AF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282CF8" w:rsidRPr="007827AF" w:rsidRDefault="00C31D52" w:rsidP="004D5CB9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282CF8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82CF8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ภาษีเงินได้รอการตัดบัญชีและค่าใช้จ่ายภาษีเงินได้</w:t>
      </w:r>
    </w:p>
    <w:p w:rsidR="00B84638" w:rsidRPr="007827AF" w:rsidRDefault="00B83E2A" w:rsidP="00F14118">
      <w:pPr>
        <w:pStyle w:val="Caption"/>
        <w:spacing w:after="240"/>
        <w:ind w:left="547"/>
        <w:jc w:val="thaiDistribute"/>
        <w:rPr>
          <w:rFonts w:asciiTheme="majorBidi" w:hAnsiTheme="majorBidi" w:cstheme="majorBidi"/>
          <w:color w:val="auto"/>
          <w:spacing w:val="-4"/>
          <w:cs/>
        </w:rPr>
      </w:pPr>
      <w:r w:rsidRPr="007827AF">
        <w:rPr>
          <w:rFonts w:asciiTheme="majorBidi" w:hAnsiTheme="majorBidi" w:cstheme="majorBidi"/>
          <w:color w:val="auto"/>
          <w:spacing w:val="-10"/>
          <w:cs/>
          <w:lang w:val="en-GB"/>
        </w:rPr>
        <w:t>สินทรัพย์ภาษีเงินได้รอ</w:t>
      </w:r>
      <w:r w:rsidR="0084352E" w:rsidRPr="007827AF">
        <w:rPr>
          <w:rFonts w:asciiTheme="majorBidi" w:hAnsiTheme="majorBidi" w:cstheme="majorBidi"/>
          <w:color w:val="auto"/>
          <w:spacing w:val="-10"/>
          <w:cs/>
          <w:lang w:val="en-GB"/>
        </w:rPr>
        <w:t>การ</w:t>
      </w:r>
      <w:r w:rsidRPr="007827AF">
        <w:rPr>
          <w:rFonts w:asciiTheme="majorBidi" w:hAnsiTheme="majorBidi" w:cstheme="majorBidi"/>
          <w:color w:val="auto"/>
          <w:spacing w:val="-10"/>
          <w:cs/>
          <w:lang w:val="en-GB"/>
        </w:rPr>
        <w:t>ตัดบัญชีจะนำมาหักกลบกับหนี้สินภาษีเงินได้รอ</w:t>
      </w:r>
      <w:r w:rsidR="0084352E" w:rsidRPr="007827AF">
        <w:rPr>
          <w:rFonts w:asciiTheme="majorBidi" w:hAnsiTheme="majorBidi" w:cstheme="majorBidi"/>
          <w:color w:val="auto"/>
          <w:spacing w:val="-10"/>
          <w:cs/>
          <w:lang w:val="en-GB"/>
        </w:rPr>
        <w:t>การ</w:t>
      </w:r>
      <w:r w:rsidRPr="007827AF">
        <w:rPr>
          <w:rFonts w:asciiTheme="majorBidi" w:hAnsiTheme="majorBidi" w:cstheme="majorBidi"/>
          <w:color w:val="auto"/>
          <w:spacing w:val="-10"/>
          <w:cs/>
          <w:lang w:val="en-GB"/>
        </w:rPr>
        <w:t>ตัดบัญชีต่อเมื่อภาษีเงินได้นั้นสามารถนำมาหักกลบกันได้ตามกฎหมาย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</w:t>
      </w:r>
      <w:r w:rsidRPr="007827AF">
        <w:rPr>
          <w:rFonts w:asciiTheme="majorBidi" w:hAnsiTheme="majorBidi" w:cstheme="majorBidi"/>
          <w:color w:val="auto"/>
          <w:spacing w:val="-4"/>
          <w:cs/>
          <w:lang w:val="en-GB"/>
        </w:rPr>
        <w:t xml:space="preserve">เดียวกัน </w:t>
      </w:r>
      <w:r w:rsidR="00F14118" w:rsidRPr="007827AF">
        <w:rPr>
          <w:rFonts w:asciiTheme="majorBidi" w:hAnsiTheme="majorBidi" w:cstheme="majorBidi"/>
          <w:color w:val="auto"/>
          <w:spacing w:val="-4"/>
          <w:cs/>
          <w:lang w:val="en-GB"/>
        </w:rPr>
        <w:t xml:space="preserve">ภาษีเงินได้รอการตัดบัญชี ณ วันที่ </w:t>
      </w:r>
      <w:r w:rsidR="00C31D52" w:rsidRPr="00C31D52">
        <w:rPr>
          <w:rFonts w:asciiTheme="majorBidi" w:hAnsiTheme="majorBidi" w:cstheme="majorBidi"/>
          <w:color w:val="auto"/>
          <w:spacing w:val="-10"/>
        </w:rPr>
        <w:t>30</w:t>
      </w:r>
      <w:r w:rsidR="00BD0EDC" w:rsidRPr="007827AF">
        <w:rPr>
          <w:rFonts w:asciiTheme="majorBidi" w:hAnsiTheme="majorBidi" w:cstheme="majorBidi"/>
          <w:color w:val="auto"/>
          <w:spacing w:val="-10"/>
        </w:rPr>
        <w:t xml:space="preserve"> </w:t>
      </w:r>
      <w:r w:rsidR="00BD0EDC" w:rsidRPr="007827AF">
        <w:rPr>
          <w:rFonts w:asciiTheme="majorBidi" w:hAnsiTheme="majorBidi" w:cs="Angsana New"/>
          <w:color w:val="auto"/>
          <w:spacing w:val="-10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color w:val="auto"/>
          <w:spacing w:val="-10"/>
        </w:rPr>
        <w:t>2562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color w:val="auto"/>
        </w:rPr>
        <w:t>31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color w:val="auto"/>
        </w:rPr>
        <w:t>2561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F14118" w:rsidRPr="007827AF">
        <w:rPr>
          <w:rFonts w:asciiTheme="majorBidi" w:hAnsiTheme="majorBidi" w:cstheme="majorBidi"/>
          <w:color w:val="auto"/>
          <w:spacing w:val="-4"/>
          <w:cs/>
        </w:rPr>
        <w:t>มีดังต่อไปนี้</w:t>
      </w:r>
    </w:p>
    <w:p w:rsidR="00C4657C" w:rsidRPr="007827AF" w:rsidRDefault="00C4657C" w:rsidP="004D5CB9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C4657C" w:rsidRPr="007827AF" w:rsidTr="00B85DA9">
        <w:trPr>
          <w:gridAfter w:val="1"/>
          <w:wAfter w:w="12" w:type="dxa"/>
          <w:cantSplit/>
        </w:trPr>
        <w:tc>
          <w:tcPr>
            <w:tcW w:w="4636" w:type="dxa"/>
          </w:tcPr>
          <w:p w:rsidR="00C4657C" w:rsidRPr="007827AF" w:rsidRDefault="00C4657C" w:rsidP="004D5CB9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:rsidR="00C4657C" w:rsidRPr="007827AF" w:rsidRDefault="00C4657C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:rsidR="00C4657C" w:rsidRPr="007827AF" w:rsidRDefault="00C4657C" w:rsidP="004D5CB9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:rsidR="00C4657C" w:rsidRPr="007827AF" w:rsidRDefault="00C4657C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5DA9" w:rsidRPr="007827AF" w:rsidTr="00B85DA9">
        <w:tc>
          <w:tcPr>
            <w:tcW w:w="4650" w:type="dxa"/>
            <w:gridSpan w:val="2"/>
          </w:tcPr>
          <w:p w:rsidR="00BB0D9F" w:rsidRPr="007827AF" w:rsidRDefault="00BB0D9F" w:rsidP="004D5CB9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BB0D9F" w:rsidRPr="007827AF" w:rsidRDefault="00BB0D9F" w:rsidP="004D5CB9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:rsidR="00BB0D9F" w:rsidRPr="007827AF" w:rsidRDefault="00BB0D9F" w:rsidP="004D5CB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D2A61" w:rsidRPr="007827AF" w:rsidTr="00B85DA9">
        <w:tc>
          <w:tcPr>
            <w:tcW w:w="4650" w:type="dxa"/>
            <w:gridSpan w:val="2"/>
          </w:tcPr>
          <w:p w:rsidR="005D2A61" w:rsidRPr="007827AF" w:rsidRDefault="005D2A61" w:rsidP="005D2A61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BD0EDC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D0EDC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5" w:type="dxa"/>
          </w:tcPr>
          <w:p w:rsidR="005D2A61" w:rsidRPr="007827AF" w:rsidRDefault="005D2A61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BD0EDC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D0EDC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:rsidR="005D2A61" w:rsidRPr="007827AF" w:rsidRDefault="00C31D52" w:rsidP="005D2A6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D2A6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D2A61" w:rsidRPr="007827AF" w:rsidTr="00B85DA9">
        <w:tc>
          <w:tcPr>
            <w:tcW w:w="4650" w:type="dxa"/>
            <w:gridSpan w:val="2"/>
          </w:tcPr>
          <w:p w:rsidR="005D2A61" w:rsidRPr="007827AF" w:rsidRDefault="005D2A61" w:rsidP="005D2A61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5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gridSpan w:val="2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5D2A61" w:rsidRPr="007827AF" w:rsidRDefault="005D2A61" w:rsidP="005D2A61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9" w:type="dxa"/>
            <w:gridSpan w:val="2"/>
          </w:tcPr>
          <w:p w:rsidR="005D2A61" w:rsidRPr="007827AF" w:rsidRDefault="00C31D52" w:rsidP="005D2A61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B85DA9" w:rsidRPr="007827AF" w:rsidTr="00B85DA9">
        <w:tc>
          <w:tcPr>
            <w:tcW w:w="4650" w:type="dxa"/>
            <w:gridSpan w:val="2"/>
          </w:tcPr>
          <w:p w:rsidR="00697980" w:rsidRPr="007827AF" w:rsidRDefault="00697980" w:rsidP="0069798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:rsidR="00697980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721A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115" w:type="dxa"/>
          </w:tcPr>
          <w:p w:rsidR="00697980" w:rsidRPr="007827AF" w:rsidRDefault="00697980" w:rsidP="00E843BB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:rsidR="00697980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  <w:tc>
          <w:tcPr>
            <w:tcW w:w="90" w:type="dxa"/>
          </w:tcPr>
          <w:p w:rsidR="00697980" w:rsidRPr="007827AF" w:rsidRDefault="00697980" w:rsidP="00E843BB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:rsidR="00697980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C5645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</w:tcPr>
          <w:p w:rsidR="00697980" w:rsidRPr="007827AF" w:rsidRDefault="00697980" w:rsidP="00E843BB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:rsidR="00697980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</w:tr>
      <w:tr w:rsidR="007B4C2D" w:rsidRPr="007827AF" w:rsidTr="00B85DA9">
        <w:tc>
          <w:tcPr>
            <w:tcW w:w="4650" w:type="dxa"/>
            <w:gridSpan w:val="2"/>
          </w:tcPr>
          <w:p w:rsidR="007B4C2D" w:rsidRPr="007827AF" w:rsidRDefault="007B4C2D" w:rsidP="0069798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:rsidR="007B4C2D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C5645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15" w:type="dxa"/>
          </w:tcPr>
          <w:p w:rsidR="007B4C2D" w:rsidRPr="007827AF" w:rsidRDefault="007B4C2D" w:rsidP="00E843BB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4C2D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90" w:type="dxa"/>
          </w:tcPr>
          <w:p w:rsidR="007B4C2D" w:rsidRPr="007827AF" w:rsidRDefault="007B4C2D" w:rsidP="00E843BB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:rsidR="007B4C2D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5645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90" w:type="dxa"/>
          </w:tcPr>
          <w:p w:rsidR="007B4C2D" w:rsidRPr="007827AF" w:rsidRDefault="007B4C2D" w:rsidP="00E843BB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4C2D" w:rsidRPr="007827AF" w:rsidRDefault="00C31D52" w:rsidP="00E843BB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24B9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:rsidR="000B5CE5" w:rsidRPr="007827AF" w:rsidRDefault="007B3F92" w:rsidP="00E10F6F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</w:t>
      </w:r>
      <w:r w:rsidR="005269C5" w:rsidRPr="007827AF">
        <w:rPr>
          <w:rFonts w:asciiTheme="majorBidi" w:hAnsiTheme="majorBidi" w:cstheme="majorBidi"/>
          <w:sz w:val="32"/>
          <w:szCs w:val="32"/>
          <w:cs/>
        </w:rPr>
        <w:t>อการตัดบัญชีที่เกิดขึ้นสำหรับงวด</w:t>
      </w:r>
      <w:r w:rsidR="00BD0EDC" w:rsidRPr="007827AF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BD0EDC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BD0EDC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p w:rsidR="0089267A" w:rsidRPr="007827AF" w:rsidRDefault="00D17DE7" w:rsidP="00FF14DF">
      <w:pPr>
        <w:ind w:left="540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งบการเงินรวม</w:t>
      </w:r>
    </w:p>
    <w:p w:rsidR="00146B57" w:rsidRPr="007827AF" w:rsidRDefault="00146B57" w:rsidP="00FF14DF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1C2B0F" w:rsidRPr="007827AF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1C2B0F" w:rsidRPr="007827AF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มิถุนายน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:rsidR="0089267A" w:rsidRPr="007827AF" w:rsidRDefault="0089267A" w:rsidP="00FF14DF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18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44"/>
        <w:gridCol w:w="126"/>
        <w:gridCol w:w="1242"/>
        <w:gridCol w:w="90"/>
        <w:gridCol w:w="1053"/>
        <w:gridCol w:w="90"/>
      </w:tblGrid>
      <w:tr w:rsidR="000D5A00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0D5A00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B419D8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7827AF" w:rsidRDefault="00C31D52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04022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04022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7827AF" w:rsidRDefault="00B419D8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7827AF" w:rsidRDefault="00C31D52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1C2B0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C2B0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B419D8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7827AF" w:rsidRDefault="00C31D52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7827AF" w:rsidRDefault="00B419D8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B419D8" w:rsidRPr="007827AF" w:rsidRDefault="00B419D8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7827AF" w:rsidRDefault="00C31D52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0D5A00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C31D52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2012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678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0D5A00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2012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0D5A00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0D5A00" w:rsidP="006A6A28">
            <w:pPr>
              <w:pStyle w:val="BodyTextIndent3"/>
              <w:spacing w:line="3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420128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289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0D5A00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</w:tr>
      <w:tr w:rsidR="00710CAA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710CAA" w:rsidRPr="007827AF" w:rsidRDefault="00710C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7827AF" w:rsidRDefault="00710CAA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7827AF" w:rsidRDefault="00420128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687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7827AF" w:rsidRDefault="00710CAA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</w:tr>
      <w:tr w:rsidR="005636AA" w:rsidRPr="007827AF" w:rsidTr="005636AA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420128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420128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636AA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5636A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499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21A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638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721A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137</w:t>
            </w:r>
          </w:p>
        </w:tc>
      </w:tr>
      <w:tr w:rsidR="005636AA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5636A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636AA" w:rsidRPr="007827AF" w:rsidRDefault="002A277B" w:rsidP="00721A97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340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636AA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721A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</w:tr>
      <w:tr w:rsidR="005636AA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636AA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tabs>
                <w:tab w:val="decimal" w:pos="63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36AA" w:rsidRPr="007827AF" w:rsidRDefault="005636AA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971B2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C31D52" w:rsidP="009C264F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2971B2" w:rsidRPr="007827AF" w:rsidTr="005636AA">
        <w:trPr>
          <w:gridAfter w:val="1"/>
          <w:wAfter w:w="90" w:type="dxa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971B2" w:rsidRPr="007827AF" w:rsidRDefault="00C31D52" w:rsidP="009C264F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2971B2" w:rsidRPr="007827AF" w:rsidTr="005636AA">
        <w:trPr>
          <w:gridAfter w:val="1"/>
          <w:wAfter w:w="90" w:type="dxa"/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971B2" w:rsidRPr="007827AF" w:rsidRDefault="00444446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31D52" w:rsidRPr="00C31D52">
              <w:rPr>
                <w:rFonts w:asciiTheme="majorBidi" w:hAnsiTheme="majorBidi" w:cstheme="majorBidi"/>
                <w:noProof/>
                <w:sz w:val="28"/>
                <w:szCs w:val="28"/>
              </w:rPr>
              <w:t>116</w:t>
            </w:r>
            <w:r w:rsidR="002971B2" w:rsidRPr="007827A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noProof/>
                <w:sz w:val="28"/>
                <w:szCs w:val="28"/>
              </w:rPr>
              <w:t>609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2971B2" w:rsidRPr="007827AF" w:rsidRDefault="002971B2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971B2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2971B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:rsidR="00E10F6F" w:rsidRPr="007827AF" w:rsidRDefault="00E10F6F" w:rsidP="00CB44A8">
      <w:pPr>
        <w:spacing w:before="120"/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:rsidR="00E10F6F" w:rsidRPr="007827AF" w:rsidRDefault="00E10F6F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:rsidR="00F13B12" w:rsidRPr="007827AF" w:rsidRDefault="00F13B12" w:rsidP="00CB44A8">
      <w:pPr>
        <w:spacing w:before="12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1C2B0F" w:rsidRPr="007827AF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1C2B0F" w:rsidRPr="007827AF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มิถุนายน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2561</w:t>
      </w:r>
    </w:p>
    <w:p w:rsidR="00F13B12" w:rsidRPr="007827AF" w:rsidRDefault="00F13B12" w:rsidP="00115AF4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6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44"/>
        <w:gridCol w:w="144"/>
        <w:gridCol w:w="1242"/>
        <w:gridCol w:w="180"/>
        <w:gridCol w:w="1053"/>
      </w:tblGrid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E2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1C2B0F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C2B0F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691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1C2B0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747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502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BodyTextIndent3"/>
              <w:spacing w:line="3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517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985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649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269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C2B0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380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537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1C2B0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934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ผลประโยชน์รอรับรู้จากการประหยัดพลังงาน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561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tabs>
                <w:tab w:val="decimal" w:pos="6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985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1C2B0F" w:rsidP="006A6A28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259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1C2B0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726</w:t>
            </w: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CB44A8">
            <w:pPr>
              <w:pStyle w:val="xl32"/>
              <w:tabs>
                <w:tab w:val="decimal" w:pos="963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CB44A8">
            <w:pPr>
              <w:pStyle w:val="xl32"/>
              <w:spacing w:before="0" w:beforeAutospacing="0" w:after="0" w:afterAutospacing="0" w:line="12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CB44A8">
            <w:pPr>
              <w:pStyle w:val="xl32"/>
              <w:tabs>
                <w:tab w:val="decimal" w:pos="630"/>
                <w:tab w:val="decimal" w:pos="900"/>
              </w:tabs>
              <w:spacing w:before="0" w:beforeAutospacing="0" w:after="0" w:afterAutospacing="0" w:line="12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:rsidR="00E86E21" w:rsidRPr="007827AF" w:rsidRDefault="00E86E21" w:rsidP="00CB44A8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CB44A8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6E21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63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EA0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A61EA0" w:rsidRPr="007827AF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A61EA0" w:rsidRPr="007827AF" w:rsidTr="00E86E21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:rsidR="00A61EA0" w:rsidRPr="007827AF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61EA0" w:rsidRPr="007827AF" w:rsidRDefault="00C31D52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:rsidR="00B37205" w:rsidRPr="007827AF" w:rsidRDefault="003B4782" w:rsidP="00A61EA0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งบการเงินเฉพาะกิจการ</w:t>
      </w:r>
    </w:p>
    <w:p w:rsidR="00F13B12" w:rsidRPr="007827AF" w:rsidRDefault="00F13B12" w:rsidP="00F13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A61EA0" w:rsidRPr="007827AF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A61EA0" w:rsidRPr="007827AF">
        <w:rPr>
          <w:rFonts w:asciiTheme="majorBidi" w:eastAsia="Cordia New" w:hAnsiTheme="majorBidi"/>
          <w:b/>
          <w:bCs/>
          <w:sz w:val="28"/>
          <w:szCs w:val="28"/>
          <w:cs/>
        </w:rPr>
        <w:t>มิถุนายน</w:t>
      </w:r>
      <w:r w:rsidR="003E666E" w:rsidRPr="007827AF">
        <w:rPr>
          <w:rFonts w:asciiTheme="majorBidi" w:eastAsia="Cordia New" w:hAnsiTheme="majorBidi" w:hint="cs"/>
          <w:b/>
          <w:bCs/>
          <w:sz w:val="28"/>
          <w:szCs w:val="28"/>
          <w:cs/>
        </w:rPr>
        <w:t xml:space="preserve">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:rsidR="007A2579" w:rsidRPr="007827AF" w:rsidRDefault="007A2579" w:rsidP="00FF14DF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55"/>
        <w:gridCol w:w="136"/>
        <w:gridCol w:w="1243"/>
        <w:gridCol w:w="176"/>
        <w:gridCol w:w="1055"/>
      </w:tblGrid>
      <w:tr w:rsidR="0039796B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9796B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7827AF" w:rsidRDefault="0039796B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13B12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7827AF" w:rsidRDefault="00C31D5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F13B12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C31D5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A61EA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61EA0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F13B12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7827AF" w:rsidRDefault="00C31D52" w:rsidP="006A6A28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F13B12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7827AF" w:rsidRDefault="00C31D52" w:rsidP="006A6A28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06333D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6333D" w:rsidRPr="007827AF" w:rsidRDefault="0006333D" w:rsidP="006A6A28">
            <w:pPr>
              <w:pStyle w:val="xl32"/>
              <w:tabs>
                <w:tab w:val="left" w:pos="3495"/>
              </w:tabs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44AB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7827AF" w:rsidRDefault="0006333D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7827AF" w:rsidRDefault="00C31D52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655B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7827AF" w:rsidRDefault="0006333D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2A40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283</w:t>
            </w:r>
          </w:p>
        </w:tc>
      </w:tr>
      <w:tr w:rsidR="002A4047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2A4047" w:rsidRPr="007827AF" w:rsidRDefault="002A4047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A4047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A4047" w:rsidRPr="007827AF" w:rsidRDefault="002A4047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A4047" w:rsidRPr="007827AF" w:rsidRDefault="002A4047" w:rsidP="009C264F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289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A4047" w:rsidRPr="007827AF" w:rsidRDefault="002A4047" w:rsidP="009C264F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A4047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9C264F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687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9C264F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9C264F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9C264F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9C264F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9C264F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021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771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792</w:t>
            </w: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204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704C" w:rsidRPr="007827AF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C31D52" w:rsidP="009C264F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63704C" w:rsidRPr="007827AF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704C" w:rsidRPr="007827AF" w:rsidRDefault="0063704C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3704C" w:rsidRPr="007827AF" w:rsidRDefault="00C31D52" w:rsidP="009C264F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370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:rsidR="00E10F6F" w:rsidRPr="007827AF" w:rsidRDefault="00E10F6F" w:rsidP="006A6A28">
      <w:pPr>
        <w:spacing w:before="120"/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:rsidR="00E10F6F" w:rsidRPr="007827AF" w:rsidRDefault="00E10F6F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:rsidR="00F13B12" w:rsidRPr="007827AF" w:rsidRDefault="00F13B12" w:rsidP="006A6A28">
      <w:pPr>
        <w:spacing w:before="120"/>
        <w:ind w:left="547"/>
        <w:rPr>
          <w:rFonts w:asciiTheme="majorBidi" w:eastAsia="Cordia New" w:hAnsiTheme="majorBidi" w:cstheme="majorBidi"/>
          <w:b/>
          <w:bCs/>
          <w:sz w:val="28"/>
          <w:szCs w:val="28"/>
        </w:rPr>
      </w:pPr>
      <w:r w:rsidRPr="007827AF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30</w:t>
      </w:r>
      <w:r w:rsidR="00A61EA0" w:rsidRPr="007827AF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A61EA0" w:rsidRPr="007827AF">
        <w:rPr>
          <w:rFonts w:asciiTheme="majorBidi" w:eastAsia="Cordia New" w:hAnsiTheme="majorBidi"/>
          <w:b/>
          <w:bCs/>
          <w:sz w:val="28"/>
          <w:szCs w:val="28"/>
          <w:cs/>
        </w:rPr>
        <w:t>มิถุนายน</w:t>
      </w:r>
      <w:r w:rsidR="003E666E" w:rsidRPr="007827AF">
        <w:rPr>
          <w:rFonts w:asciiTheme="majorBidi" w:eastAsia="Cordia New" w:hAnsiTheme="majorBidi" w:hint="cs"/>
          <w:b/>
          <w:bCs/>
          <w:sz w:val="28"/>
          <w:szCs w:val="28"/>
          <w:cs/>
        </w:rPr>
        <w:t xml:space="preserve"> </w:t>
      </w:r>
      <w:r w:rsidR="00C31D52" w:rsidRPr="00C31D52">
        <w:rPr>
          <w:rFonts w:asciiTheme="majorBidi" w:eastAsia="Cordia New" w:hAnsiTheme="majorBidi" w:cstheme="majorBidi"/>
          <w:b/>
          <w:bCs/>
          <w:sz w:val="28"/>
          <w:szCs w:val="28"/>
        </w:rPr>
        <w:t>2561</w:t>
      </w:r>
    </w:p>
    <w:p w:rsidR="00F13B12" w:rsidRPr="007827AF" w:rsidRDefault="00F13B12" w:rsidP="00F13B12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55"/>
        <w:gridCol w:w="136"/>
        <w:gridCol w:w="1243"/>
        <w:gridCol w:w="176"/>
        <w:gridCol w:w="1055"/>
      </w:tblGrid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A61EA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A61EA0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E86E21" w:rsidRPr="007827AF" w:rsidRDefault="00C31D52" w:rsidP="006A6A28">
            <w:pPr>
              <w:pStyle w:val="xl32"/>
              <w:spacing w:before="0" w:beforeAutospacing="0" w:after="0" w:afterAutospacing="0" w:line="38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tabs>
                <w:tab w:val="left" w:pos="3495"/>
              </w:tabs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856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699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555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448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463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985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269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380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990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ผลประโยชน์รอรับรู้จากการประหยัดพลังงาน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561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A61EA0" w:rsidP="006A6A28">
            <w:pPr>
              <w:pStyle w:val="xl32"/>
              <w:tabs>
                <w:tab w:val="decimal" w:pos="108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604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A61EA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A768E4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A768E4">
            <w:pPr>
              <w:pStyle w:val="xl32"/>
              <w:tabs>
                <w:tab w:val="decimal" w:pos="963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A768E4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A768E4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A768E4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A768E4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6E21" w:rsidRPr="007827AF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E86E21" w:rsidRPr="007827AF" w:rsidTr="001E6B7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86E21" w:rsidRPr="007827AF" w:rsidRDefault="00E86E21" w:rsidP="006A6A28">
            <w:pPr>
              <w:pStyle w:val="xl32"/>
              <w:spacing w:before="0" w:beforeAutospacing="0" w:after="0" w:afterAutospacing="0" w:line="38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86E21" w:rsidRPr="007827AF" w:rsidRDefault="00C31D52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8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:rsidR="001931A9" w:rsidRPr="007827AF" w:rsidRDefault="001931A9" w:rsidP="00E10F6F">
      <w:pPr>
        <w:spacing w:before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</w:t>
      </w:r>
      <w:r w:rsidR="00050EAD" w:rsidRPr="007827AF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A61EA0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A61EA0" w:rsidRPr="007827AF">
        <w:rPr>
          <w:rFonts w:asciiTheme="majorBidi" w:hAnsiTheme="majorBidi"/>
          <w:sz w:val="32"/>
          <w:szCs w:val="32"/>
          <w:cs/>
        </w:rPr>
        <w:t>มิถุนายน</w:t>
      </w:r>
      <w:r w:rsidR="00F00EE9" w:rsidRPr="007827AF">
        <w:rPr>
          <w:rFonts w:asciiTheme="majorBidi" w:hAnsiTheme="majorBidi" w:hint="cs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="00F13B12" w:rsidRPr="007827A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F13B12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:rsidR="001931A9" w:rsidRPr="007827AF" w:rsidRDefault="001931A9" w:rsidP="00FF14DF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7827AF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7827AF">
        <w:rPr>
          <w:rFonts w:asciiTheme="majorBidi" w:eastAsia="MS Mincho" w:hAnsiTheme="majorBidi" w:cstheme="majorBidi"/>
          <w:b/>
          <w:bCs/>
          <w:sz w:val="28"/>
          <w:szCs w:val="28"/>
          <w:lang w:val="en-GB" w:eastAsia="ja-JP" w:bidi="ar-SA"/>
        </w:rPr>
        <w:t xml:space="preserve"> : </w:t>
      </w:r>
      <w:r w:rsidRPr="007827AF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B85DA9" w:rsidRPr="007827AF" w:rsidTr="00B85DA9">
        <w:trPr>
          <w:gridAfter w:val="1"/>
          <w:wAfter w:w="9" w:type="dxa"/>
          <w:trHeight w:val="144"/>
          <w:tblHeader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7827AF" w:rsidRDefault="00B85DA9" w:rsidP="00F13B12">
            <w:pPr>
              <w:spacing w:line="34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DA9" w:rsidRPr="007827AF" w:rsidRDefault="00B85DA9" w:rsidP="00F13B12">
            <w:pPr>
              <w:spacing w:line="34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7827AF" w:rsidRDefault="00B85DA9" w:rsidP="00F13B12">
            <w:pPr>
              <w:spacing w:line="34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DA9" w:rsidRPr="007827AF" w:rsidRDefault="00B85DA9" w:rsidP="00F13B12">
            <w:pPr>
              <w:spacing w:line="34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7827AF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F13B12" w:rsidRPr="007827AF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left="720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F13B12" w:rsidRPr="007827AF" w:rsidRDefault="00C31D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right w:val="nil"/>
            </w:tcBorders>
          </w:tcPr>
          <w:p w:rsidR="00F13B12" w:rsidRPr="007827AF" w:rsidRDefault="00C31D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F13B12" w:rsidRPr="007827AF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7827AF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113</w:t>
            </w:r>
            <w:r w:rsidR="00B7307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2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219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B7307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978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761</w:t>
            </w:r>
          </w:p>
        </w:tc>
      </w:tr>
      <w:tr w:rsidR="00F13B12" w:rsidRPr="007827AF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left="720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7827AF">
              <w:rPr>
                <w:rFonts w:asciiTheme="majorBidi" w:eastAsia="MS Mincho" w:hAnsiTheme="majorBidi" w:cstheme="majorBidi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7827AF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2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7307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604</w:t>
            </w:r>
          </w:p>
        </w:tc>
      </w:tr>
      <w:tr w:rsidR="00F13B12" w:rsidRPr="007827AF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4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651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2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226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E55B3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98"/>
              </w:tabs>
              <w:spacing w:before="0" w:beforeAutospacing="0" w:after="0" w:afterAutospacing="0" w:line="34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365</w:t>
            </w:r>
          </w:p>
        </w:tc>
      </w:tr>
    </w:tbl>
    <w:p w:rsidR="00E10F6F" w:rsidRPr="007827AF" w:rsidRDefault="00E10F6F" w:rsidP="00F13B12">
      <w:pPr>
        <w:spacing w:before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</w:p>
    <w:p w:rsidR="00E10F6F" w:rsidRPr="007827AF" w:rsidRDefault="00E10F6F">
      <w:pPr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</w:pPr>
      <w:r w:rsidRPr="007827AF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 w:type="page"/>
      </w:r>
    </w:p>
    <w:p w:rsidR="001931A9" w:rsidRPr="007827AF" w:rsidRDefault="001931A9" w:rsidP="009E5467">
      <w:pPr>
        <w:spacing w:before="240" w:line="400" w:lineRule="exact"/>
        <w:ind w:left="547"/>
        <w:jc w:val="thaiDistribute"/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</w:pPr>
      <w:r w:rsidRPr="007827AF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ค่าใช้จ่ายภาษีเงินได้สำหรับงวด</w:t>
      </w:r>
      <w:r w:rsidR="00050EAD" w:rsidRPr="007827AF">
        <w:rPr>
          <w:rFonts w:asciiTheme="majorBidi" w:eastAsia="MS Mincho" w:hAnsiTheme="majorBidi" w:cstheme="majorBidi" w:hint="cs"/>
          <w:sz w:val="32"/>
          <w:szCs w:val="32"/>
          <w:cs/>
          <w:lang w:val="en-GB" w:eastAsia="ja-JP"/>
        </w:rPr>
        <w:t>หก</w:t>
      </w:r>
      <w:r w:rsidRPr="007827AF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เดือนสิ้นสุดวันที่</w:t>
      </w:r>
      <w:r w:rsidRPr="007827AF"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050EAD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050EAD" w:rsidRPr="007827AF">
        <w:rPr>
          <w:rFonts w:asciiTheme="majorBidi" w:hAnsiTheme="majorBidi"/>
          <w:sz w:val="32"/>
          <w:szCs w:val="32"/>
          <w:cs/>
        </w:rPr>
        <w:t>มิถุนายน</w:t>
      </w:r>
      <w:r w:rsidR="00F00EE9" w:rsidRPr="007827AF">
        <w:rPr>
          <w:rFonts w:asciiTheme="majorBidi" w:hAnsiTheme="majorBidi" w:hint="cs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="00F13B12" w:rsidRPr="007827A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F13B12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F13B12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827AF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สามารถกระทบยอดกับกำไรทางบัญชีได้ดังนี้</w:t>
      </w:r>
    </w:p>
    <w:p w:rsidR="001931A9" w:rsidRPr="007827AF" w:rsidRDefault="001931A9" w:rsidP="00FF14DF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7827AF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7827AF">
        <w:rPr>
          <w:rFonts w:asciiTheme="majorBidi" w:eastAsia="MS Mincho" w:hAnsiTheme="majorBidi" w:cstheme="majorBidi"/>
          <w:b/>
          <w:bCs/>
          <w:sz w:val="28"/>
          <w:szCs w:val="28"/>
          <w:lang w:val="en-GB" w:eastAsia="ja-JP" w:bidi="ar-SA"/>
        </w:rPr>
        <w:t xml:space="preserve"> : </w:t>
      </w:r>
      <w:r w:rsidRPr="007827AF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1931A9" w:rsidRPr="007827AF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7827AF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7827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1931A9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1931A9" w:rsidRPr="007827AF" w:rsidRDefault="00C31D52" w:rsidP="00F13B12">
            <w:pPr>
              <w:spacing w:line="3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ja-JP" w:bidi="ar-SA"/>
              </w:rPr>
            </w:pPr>
            <w:r w:rsidRPr="00C31D5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ja-JP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1931A9" w:rsidRPr="007827AF" w:rsidRDefault="00C31D52" w:rsidP="00F13B12">
            <w:pPr>
              <w:spacing w:line="3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ja-JP" w:bidi="ar-SA"/>
              </w:rPr>
            </w:pPr>
            <w:r w:rsidRPr="00C31D5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ja-JP"/>
              </w:rPr>
              <w:t>2561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1931A9" w:rsidRPr="007827AF" w:rsidRDefault="00C31D52" w:rsidP="00F13B12">
            <w:pPr>
              <w:spacing w:line="3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ja-JP" w:bidi="ar-SA"/>
              </w:rPr>
            </w:pPr>
            <w:r w:rsidRPr="00C31D5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ja-JP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931A9" w:rsidRPr="007827AF" w:rsidRDefault="001931A9" w:rsidP="00F13B12">
            <w:pPr>
              <w:spacing w:line="3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1931A9" w:rsidRPr="007827AF" w:rsidRDefault="00C31D52" w:rsidP="00F13B12">
            <w:pPr>
              <w:spacing w:line="36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ja-JP" w:bidi="ar-SA"/>
              </w:rPr>
            </w:pPr>
            <w:r w:rsidRPr="00C31D52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ja-JP"/>
              </w:rPr>
              <w:t>2561</w:t>
            </w:r>
          </w:p>
        </w:tc>
      </w:tr>
      <w:tr w:rsidR="00F13B12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60" w:lineRule="exact"/>
              <w:ind w:left="72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7827AF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2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554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6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45D0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076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588</w:t>
            </w:r>
            <w:r w:rsidR="004A4D8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261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4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115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658</w:t>
            </w:r>
          </w:p>
        </w:tc>
      </w:tr>
      <w:tr w:rsidR="00F13B12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7827AF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C31D52" w:rsidRPr="00C31D52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2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6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215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237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117</w:t>
            </w:r>
            <w:r w:rsidR="004A4D8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652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4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223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</w:tr>
      <w:tr w:rsidR="00F13B12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6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7827AF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800E1A">
            <w:pPr>
              <w:pStyle w:val="xl32"/>
              <w:tabs>
                <w:tab w:val="decimal" w:pos="82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800E1A">
            <w:pPr>
              <w:pStyle w:val="xl32"/>
              <w:tabs>
                <w:tab w:val="decimal" w:pos="866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800E1A">
            <w:pPr>
              <w:pStyle w:val="xl32"/>
              <w:tabs>
                <w:tab w:val="decimal" w:pos="8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800E1A">
            <w:pPr>
              <w:pStyle w:val="xl32"/>
              <w:tabs>
                <w:tab w:val="decimal" w:pos="864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13B12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6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7827AF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2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A4D8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6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625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4A4D80" w:rsidP="00800E1A">
            <w:pPr>
              <w:pStyle w:val="xl32"/>
              <w:tabs>
                <w:tab w:val="decimal" w:pos="8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050EAD" w:rsidP="00A768E4">
            <w:pPr>
              <w:pStyle w:val="xl32"/>
              <w:tabs>
                <w:tab w:val="decimal" w:pos="864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767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13B12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7827AF" w:rsidRDefault="00F13B12" w:rsidP="00F13B12">
            <w:pPr>
              <w:spacing w:line="36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val="en-GB" w:eastAsia="ja-JP" w:bidi="ar-SA"/>
              </w:rPr>
            </w:pPr>
            <w:r w:rsidRPr="007827AF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2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651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6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226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7827AF" w:rsidRDefault="00C31D52" w:rsidP="00800E1A">
            <w:pPr>
              <w:pStyle w:val="xl32"/>
              <w:tabs>
                <w:tab w:val="decimal" w:pos="86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4A4D8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7827AF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7827AF" w:rsidRDefault="00C31D52" w:rsidP="00800E1A">
            <w:pPr>
              <w:pStyle w:val="xl32"/>
              <w:tabs>
                <w:tab w:val="decimal" w:pos="864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365</w:t>
            </w:r>
          </w:p>
        </w:tc>
      </w:tr>
      <w:tr w:rsidR="00CC20C6" w:rsidRPr="007827AF" w:rsidTr="00B85DA9">
        <w:trPr>
          <w:cantSplit/>
          <w:trHeight w:hRule="exact"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7827AF" w:rsidRDefault="00CC20C6" w:rsidP="00227121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</w:tcPr>
          <w:p w:rsidR="00CC20C6" w:rsidRPr="007827AF" w:rsidRDefault="00CC20C6" w:rsidP="00227121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7827AF" w:rsidRDefault="00CC20C6" w:rsidP="00227121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CC20C6" w:rsidRPr="007827AF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227121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CC20C6" w:rsidRPr="007827AF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227121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:rsidR="00CC20C6" w:rsidRPr="007827AF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C20C6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7827AF" w:rsidRDefault="00CC20C6" w:rsidP="00F13B12">
            <w:pPr>
              <w:spacing w:line="3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:rsidR="00CC20C6" w:rsidRPr="007827AF" w:rsidRDefault="00CC20C6" w:rsidP="00F13B12">
            <w:pPr>
              <w:pStyle w:val="xl32"/>
              <w:tabs>
                <w:tab w:val="decimal" w:pos="988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7827AF" w:rsidRDefault="00CC20C6" w:rsidP="00F13B12">
            <w:pPr>
              <w:pStyle w:val="xl32"/>
              <w:tabs>
                <w:tab w:val="decimal" w:pos="72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CC20C6" w:rsidRPr="007827AF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</w:tr>
      <w:tr w:rsidR="00CC20C6" w:rsidRPr="007827AF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7827AF" w:rsidRDefault="00CC20C6" w:rsidP="00F13B12">
            <w:pPr>
              <w:spacing w:line="36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7827AF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:rsidR="00CC20C6" w:rsidRPr="007827AF" w:rsidRDefault="00C31D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7C5E5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7827AF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31D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08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31D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7C5E5E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7827AF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CC20C6" w:rsidRPr="007827AF" w:rsidRDefault="00C31D52" w:rsidP="003E666E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050EAD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</w:tr>
    </w:tbl>
    <w:p w:rsidR="00975D16" w:rsidRPr="007827AF" w:rsidRDefault="00975D16" w:rsidP="009E5467">
      <w:pPr>
        <w:tabs>
          <w:tab w:val="left" w:pos="540"/>
        </w:tabs>
        <w:spacing w:before="240" w:after="36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eastAsia="Calibri" w:hAnsiTheme="majorBidi" w:cstheme="majorBidi"/>
          <w:sz w:val="32"/>
          <w:szCs w:val="32"/>
          <w:cs/>
        </w:rPr>
        <w:t>บริษัทและบริษัทย่อย</w:t>
      </w:r>
      <w:r w:rsidR="0012624A" w:rsidRPr="007827AF">
        <w:rPr>
          <w:rFonts w:asciiTheme="majorBidi" w:eastAsia="Calibri" w:hAnsiTheme="majorBidi" w:cstheme="majorBidi" w:hint="cs"/>
          <w:sz w:val="32"/>
          <w:szCs w:val="32"/>
          <w:cs/>
        </w:rPr>
        <w:t>ในประเทศไทย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ใช้อัตราภาษีเงินได้นิติบุคคลร้อยละ </w:t>
      </w:r>
      <w:r w:rsidR="00C31D52" w:rsidRPr="00C31D52">
        <w:rPr>
          <w:rFonts w:asciiTheme="majorBidi" w:hAnsiTheme="majorBidi" w:cstheme="majorBidi"/>
          <w:sz w:val="32"/>
          <w:szCs w:val="32"/>
        </w:rPr>
        <w:t>20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624A" w:rsidRPr="007827AF">
        <w:rPr>
          <w:rFonts w:asciiTheme="majorBidi" w:hAnsiTheme="majorBidi" w:cstheme="majorBidi" w:hint="cs"/>
          <w:sz w:val="32"/>
          <w:szCs w:val="32"/>
          <w:cs/>
        </w:rPr>
        <w:t>ขณะที่บริษัทย่อย</w:t>
      </w:r>
      <w:r w:rsidR="0012624A" w:rsidRPr="007827AF">
        <w:rPr>
          <w:rFonts w:asciiTheme="majorBidi" w:hAnsiTheme="majorBidi" w:cstheme="majorBidi"/>
          <w:sz w:val="32"/>
          <w:szCs w:val="32"/>
        </w:rPr>
        <w:br/>
      </w:r>
      <w:r w:rsidR="0012624A" w:rsidRPr="007827AF">
        <w:rPr>
          <w:rFonts w:asciiTheme="majorBidi" w:hAnsiTheme="majorBidi" w:cstheme="majorBidi" w:hint="cs"/>
          <w:sz w:val="32"/>
          <w:szCs w:val="32"/>
          <w:cs/>
        </w:rPr>
        <w:t xml:space="preserve">ในต่างประเทศใช้อัตราภาษีเงินได้นิติบุคคลร้อยละ </w:t>
      </w:r>
      <w:r w:rsidR="00C31D52" w:rsidRPr="00C31D52">
        <w:rPr>
          <w:rFonts w:asciiTheme="majorBidi" w:hAnsiTheme="majorBidi" w:cstheme="majorBidi"/>
          <w:sz w:val="32"/>
          <w:szCs w:val="32"/>
        </w:rPr>
        <w:t>25</w:t>
      </w:r>
    </w:p>
    <w:p w:rsidR="00600CA9" w:rsidRPr="007827AF" w:rsidRDefault="00C31D52" w:rsidP="009E5467">
      <w:pPr>
        <w:spacing w:line="400" w:lineRule="exact"/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D84B94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บิกเกินบัญชี</w:t>
      </w:r>
      <w:r w:rsidR="006A6E23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ธนาคาร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:rsidR="00600CA9" w:rsidRPr="007827AF" w:rsidRDefault="00600CA9" w:rsidP="009E5467">
      <w:pPr>
        <w:spacing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4"/>
          <w:sz w:val="32"/>
          <w:szCs w:val="32"/>
          <w:cs/>
        </w:rPr>
        <w:t>เงินเบิกเกินบัญชี</w:t>
      </w:r>
      <w:r w:rsidR="006A6E23" w:rsidRPr="007827AF">
        <w:rPr>
          <w:rFonts w:asciiTheme="majorBidi" w:hAnsiTheme="majorBidi" w:cstheme="majorBidi"/>
          <w:spacing w:val="4"/>
          <w:sz w:val="32"/>
          <w:szCs w:val="32"/>
          <w:cs/>
        </w:rPr>
        <w:t>ธนาคาร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</w:rPr>
        <w:t>และเงินกู้ยืมระยะสั้นจากสถาบันการเงิน</w:t>
      </w:r>
      <w:r w:rsidRPr="007827AF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C72CB2" w:rsidRPr="007827AF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3E666E" w:rsidRPr="007827AF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600CA9" w:rsidRPr="007827AF" w:rsidRDefault="00600CA9" w:rsidP="00F65C46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600CA9" w:rsidRPr="007827AF" w:rsidTr="00A768E4">
        <w:tc>
          <w:tcPr>
            <w:tcW w:w="4693" w:type="dxa"/>
            <w:gridSpan w:val="2"/>
          </w:tcPr>
          <w:p w:rsidR="00600CA9" w:rsidRPr="007827AF" w:rsidRDefault="00600CA9" w:rsidP="00F65C46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47" w:type="dxa"/>
            <w:gridSpan w:val="3"/>
          </w:tcPr>
          <w:p w:rsidR="00600CA9" w:rsidRPr="007827AF" w:rsidRDefault="00600CA9" w:rsidP="00F65C4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:rsidR="00600CA9" w:rsidRPr="007827AF" w:rsidRDefault="00600CA9" w:rsidP="00F65C46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:rsidR="00600CA9" w:rsidRPr="007827AF" w:rsidRDefault="00600CA9" w:rsidP="00F65C4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653E2" w:rsidRPr="007827AF" w:rsidTr="003653E2">
        <w:tc>
          <w:tcPr>
            <w:tcW w:w="4686" w:type="dxa"/>
          </w:tcPr>
          <w:p w:rsidR="001973F2" w:rsidRPr="007827AF" w:rsidRDefault="001973F2" w:rsidP="001973F2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:rsidR="001973F2" w:rsidRPr="007827AF" w:rsidRDefault="001973F2" w:rsidP="001973F2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1973F2" w:rsidRPr="007827AF" w:rsidRDefault="001973F2" w:rsidP="001973F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768E4" w:rsidRPr="007827AF" w:rsidTr="003653E2">
        <w:tc>
          <w:tcPr>
            <w:tcW w:w="4686" w:type="dxa"/>
          </w:tcPr>
          <w:p w:rsidR="00A768E4" w:rsidRPr="007827AF" w:rsidRDefault="00A768E4" w:rsidP="00A768E4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6" w:type="dxa"/>
          </w:tcPr>
          <w:p w:rsidR="00A768E4" w:rsidRPr="007827AF" w:rsidRDefault="00A768E4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A768E4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:rsidR="00A768E4" w:rsidRPr="007827AF" w:rsidRDefault="00A768E4" w:rsidP="00A768E4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86" w:type="dxa"/>
          </w:tcPr>
          <w:p w:rsidR="00A768E4" w:rsidRPr="007827AF" w:rsidRDefault="00A768E4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A768E4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768E4" w:rsidRPr="007827AF" w:rsidTr="00C04230">
        <w:tc>
          <w:tcPr>
            <w:tcW w:w="4683" w:type="dxa"/>
          </w:tcPr>
          <w:p w:rsidR="00A768E4" w:rsidRPr="007827AF" w:rsidRDefault="00A768E4" w:rsidP="00A768E4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6" w:type="dxa"/>
          </w:tcPr>
          <w:p w:rsidR="00A768E4" w:rsidRPr="007827AF" w:rsidRDefault="00A768E4" w:rsidP="00A768E4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7" w:type="dxa"/>
          </w:tcPr>
          <w:p w:rsidR="00A768E4" w:rsidRPr="007827AF" w:rsidRDefault="00A768E4" w:rsidP="00A768E4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6" w:type="dxa"/>
          </w:tcPr>
          <w:p w:rsidR="00A768E4" w:rsidRPr="007827AF" w:rsidRDefault="00A768E4" w:rsidP="00A768E4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:rsidR="00A768E4" w:rsidRPr="007827AF" w:rsidRDefault="00C31D52" w:rsidP="00A768E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3653E2" w:rsidRPr="007827AF" w:rsidTr="00C04230">
        <w:tc>
          <w:tcPr>
            <w:tcW w:w="4683" w:type="dxa"/>
          </w:tcPr>
          <w:p w:rsidR="00B85DA9" w:rsidRPr="007827AF" w:rsidRDefault="00B85DA9" w:rsidP="00B85DA9">
            <w:pPr>
              <w:pStyle w:val="Heading2"/>
              <w:tabs>
                <w:tab w:val="clear" w:pos="1116"/>
              </w:tabs>
              <w:ind w:left="540" w:right="-82" w:firstLine="8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:rsidR="00B85DA9" w:rsidRPr="007827AF" w:rsidRDefault="00B85DA9" w:rsidP="005719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:rsidR="00B85DA9" w:rsidRPr="007827AF" w:rsidRDefault="00B85DA9" w:rsidP="0057198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B85DA9" w:rsidRPr="007827AF" w:rsidRDefault="00B85DA9" w:rsidP="005719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:rsidR="00B85DA9" w:rsidRPr="007827AF" w:rsidRDefault="00B85DA9" w:rsidP="00571985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B85DA9" w:rsidRPr="007827AF" w:rsidRDefault="00B85DA9" w:rsidP="005719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:rsidR="00B85DA9" w:rsidRPr="007827AF" w:rsidRDefault="00B85DA9" w:rsidP="0057198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:rsidR="00B85DA9" w:rsidRPr="007827AF" w:rsidRDefault="00B85DA9" w:rsidP="00571985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653E2" w:rsidRPr="007827AF" w:rsidTr="00C04230">
        <w:tc>
          <w:tcPr>
            <w:tcW w:w="4683" w:type="dxa"/>
          </w:tcPr>
          <w:p w:rsidR="00415635" w:rsidRPr="007827AF" w:rsidRDefault="00415635" w:rsidP="004E2F86">
            <w:pPr>
              <w:pStyle w:val="Heading2"/>
              <w:tabs>
                <w:tab w:val="clear" w:pos="1116"/>
              </w:tabs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:rsidR="00415635" w:rsidRPr="007827AF" w:rsidRDefault="00C31D52" w:rsidP="003653E2">
            <w:pPr>
              <w:tabs>
                <w:tab w:val="decimal" w:pos="98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168</w:t>
            </w:r>
            <w:r w:rsidR="00A925A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86" w:type="dxa"/>
          </w:tcPr>
          <w:p w:rsidR="00415635" w:rsidRPr="007827AF" w:rsidRDefault="00415635" w:rsidP="001E28A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:rsidR="00415635" w:rsidRPr="007827AF" w:rsidRDefault="00C31D52" w:rsidP="003653E2">
            <w:pPr>
              <w:tabs>
                <w:tab w:val="decimal" w:pos="98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5611F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87" w:type="dxa"/>
          </w:tcPr>
          <w:p w:rsidR="00415635" w:rsidRPr="007827AF" w:rsidRDefault="00415635" w:rsidP="001E28A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:rsidR="00415635" w:rsidRPr="007827AF" w:rsidRDefault="00A925A4" w:rsidP="00F810A9">
            <w:pPr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:rsidR="00415635" w:rsidRPr="007827AF" w:rsidRDefault="00415635" w:rsidP="001E28A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:rsidR="00415635" w:rsidRPr="007827AF" w:rsidRDefault="00415635" w:rsidP="001E28A0">
            <w:pPr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:rsidR="006A6A28" w:rsidRPr="007827AF" w:rsidRDefault="00C72CB2" w:rsidP="009E5467">
      <w:pPr>
        <w:pStyle w:val="Header"/>
        <w:tabs>
          <w:tab w:val="clear" w:pos="4153"/>
          <w:tab w:val="clear" w:pos="8306"/>
        </w:tabs>
        <w:spacing w:before="240" w:after="24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5F08D6" w:rsidRPr="007827AF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1A65E7" w:rsidRPr="007827AF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</w:t>
      </w:r>
      <w:r w:rsidR="009E5467">
        <w:rPr>
          <w:rFonts w:asciiTheme="majorBidi" w:hAnsiTheme="majorBidi" w:cstheme="majorBidi" w:hint="cs"/>
          <w:spacing w:val="-2"/>
          <w:sz w:val="32"/>
          <w:szCs w:val="32"/>
          <w:cs/>
        </w:rPr>
        <w:t>แห่งหนึ่ง</w:t>
      </w:r>
      <w:r w:rsidR="00306336" w:rsidRPr="007827AF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ได้ทำสัญญาเงินเบิกเกินบัญชี</w:t>
      </w:r>
      <w:r w:rsidR="00306336" w:rsidRPr="007827AF">
        <w:rPr>
          <w:rFonts w:asciiTheme="majorBidi" w:hAnsiTheme="majorBidi" w:cstheme="majorBidi"/>
          <w:spacing w:val="2"/>
          <w:sz w:val="32"/>
          <w:szCs w:val="32"/>
          <w:cs/>
        </w:rPr>
        <w:t>และสินเชื่อประเภทอื่นๆ ไว้กับสถาบันการเงินในประเทศ</w:t>
      </w:r>
      <w:r w:rsidR="009E5467">
        <w:rPr>
          <w:rFonts w:asciiTheme="majorBidi" w:hAnsiTheme="majorBidi" w:cstheme="majorBidi" w:hint="cs"/>
          <w:spacing w:val="2"/>
          <w:sz w:val="32"/>
          <w:szCs w:val="32"/>
          <w:cs/>
        </w:rPr>
        <w:t>หลายแห่ง</w:t>
      </w:r>
      <w:r w:rsidR="00306336"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 โดยมีอัตราดอกเบี้ยในอัตรา</w:t>
      </w:r>
      <w:r w:rsidR="00306336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306336" w:rsidRPr="007827AF">
        <w:rPr>
          <w:rFonts w:asciiTheme="majorBidi" w:hAnsiTheme="majorBidi" w:cstheme="majorBidi"/>
          <w:spacing w:val="-6"/>
          <w:sz w:val="32"/>
          <w:szCs w:val="32"/>
        </w:rPr>
        <w:t xml:space="preserve">Minimum </w:t>
      </w:r>
      <w:r w:rsidR="00306336" w:rsidRPr="007827AF">
        <w:rPr>
          <w:rFonts w:asciiTheme="majorBidi" w:hAnsiTheme="majorBidi" w:cstheme="majorBidi"/>
          <w:sz w:val="32"/>
          <w:szCs w:val="32"/>
        </w:rPr>
        <w:t>Overdraft Rate (MOR)</w:t>
      </w:r>
      <w:r w:rsidR="00306336" w:rsidRPr="007827AF">
        <w:rPr>
          <w:rFonts w:asciiTheme="majorBidi" w:hAnsiTheme="majorBidi" w:cstheme="majorBidi"/>
          <w:sz w:val="32"/>
          <w:szCs w:val="32"/>
          <w:cs/>
        </w:rPr>
        <w:t xml:space="preserve"> และมีการค้ำประกันโดยการจดจำนองที่ดิน อาคารและส่วนปรับปรุงอาคาร (ดูหมายเหตุข้อ </w:t>
      </w:r>
      <w:r w:rsidR="00C31D52" w:rsidRPr="00C31D52">
        <w:rPr>
          <w:rFonts w:asciiTheme="majorBidi" w:hAnsiTheme="majorBidi" w:cstheme="majorBidi"/>
          <w:sz w:val="32"/>
          <w:szCs w:val="32"/>
        </w:rPr>
        <w:t>9</w:t>
      </w:r>
      <w:r w:rsidR="00306336" w:rsidRPr="007827AF">
        <w:rPr>
          <w:rFonts w:asciiTheme="majorBidi" w:hAnsiTheme="majorBidi" w:cstheme="majorBidi"/>
          <w:sz w:val="32"/>
          <w:szCs w:val="32"/>
        </w:rPr>
        <w:t xml:space="preserve">) </w:t>
      </w:r>
    </w:p>
    <w:p w:rsidR="009E5467" w:rsidRPr="007827AF" w:rsidRDefault="009E5467" w:rsidP="009E5467">
      <w:pPr>
        <w:pStyle w:val="Header"/>
        <w:tabs>
          <w:tab w:val="clear" w:pos="4153"/>
          <w:tab w:val="clear" w:pos="8306"/>
        </w:tabs>
        <w:spacing w:before="24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Pr="007827AF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</w:t>
      </w:r>
      <w:r>
        <w:rPr>
          <w:rFonts w:asciiTheme="majorBidi" w:hAnsiTheme="majorBidi" w:cstheme="majorBidi" w:hint="cs"/>
          <w:spacing w:val="-2"/>
          <w:sz w:val="32"/>
          <w:szCs w:val="32"/>
          <w:cs/>
        </w:rPr>
        <w:t>แห่งหนึ่ง</w:t>
      </w:r>
      <w:r w:rsidRPr="007827AF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ได้ทำสัญญาเงิน</w:t>
      </w:r>
      <w:r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กู้ยืมระยะสั้นและสินเชื่อประเภทอื่นๆ 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</w:rPr>
        <w:t>ไว้</w:t>
      </w:r>
      <w:r w:rsidR="00D30D07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</w:t>
      </w:r>
      <w:r w:rsidR="00D30D07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3312B1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3312B1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3312B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="003312B1" w:rsidRPr="003312B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ระหว่างร้อยละ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77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 xml:space="preserve"> -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29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312B1" w:rsidRPr="003312B1">
        <w:rPr>
          <w:rFonts w:asciiTheme="majorBidi" w:hAnsiTheme="majorBidi" w:cstheme="majorBidi" w:hint="cs"/>
          <w:spacing w:val="-4"/>
          <w:sz w:val="32"/>
          <w:szCs w:val="32"/>
          <w:cs/>
        </w:rPr>
        <w:t>ต่อปี</w:t>
      </w:r>
      <w:r w:rsidR="005373C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373CB">
        <w:rPr>
          <w:rFonts w:asciiTheme="majorBidi" w:hAnsiTheme="majorBidi" w:cstheme="majorBidi" w:hint="cs"/>
          <w:spacing w:val="-4"/>
          <w:sz w:val="32"/>
          <w:szCs w:val="32"/>
          <w:cs/>
        </w:rPr>
        <w:t>และค้ำประกันโดยบริษัท</w:t>
      </w:r>
      <w:r w:rsidR="003312B1" w:rsidRPr="003312B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3312B1" w:rsidRPr="003312B1">
        <w:rPr>
          <w:rFonts w:asciiTheme="majorBidi" w:hAnsiTheme="majorBidi" w:cstheme="majorBidi"/>
          <w:spacing w:val="-4"/>
          <w:sz w:val="32"/>
          <w:szCs w:val="32"/>
        </w:rPr>
        <w:t xml:space="preserve">: </w:t>
      </w:r>
      <w:r w:rsidR="003312B1" w:rsidRPr="003312B1">
        <w:rPr>
          <w:rFonts w:asciiTheme="majorBidi" w:hAnsiTheme="majorBidi" w:cstheme="majorBidi" w:hint="cs"/>
          <w:spacing w:val="-4"/>
          <w:sz w:val="32"/>
          <w:szCs w:val="32"/>
          <w:cs/>
        </w:rPr>
        <w:t>ไม่มี)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(ดูหมายเหตุข้อ </w:t>
      </w:r>
      <w:r w:rsidR="00C31D52" w:rsidRPr="00C31D52">
        <w:rPr>
          <w:rFonts w:asciiTheme="majorBidi" w:hAnsiTheme="majorBidi" w:cstheme="majorBidi"/>
          <w:sz w:val="32"/>
          <w:szCs w:val="32"/>
        </w:rPr>
        <w:t>23</w:t>
      </w:r>
      <w:r w:rsidR="005D7128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5</w:t>
      </w:r>
      <w:r w:rsidRPr="007827AF">
        <w:rPr>
          <w:rFonts w:asciiTheme="majorBidi" w:hAnsiTheme="majorBidi" w:cstheme="majorBidi"/>
          <w:sz w:val="32"/>
          <w:szCs w:val="32"/>
        </w:rPr>
        <w:t xml:space="preserve">) </w:t>
      </w:r>
    </w:p>
    <w:p w:rsidR="00E10F6F" w:rsidRPr="007827AF" w:rsidRDefault="00E10F6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7827A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3802B2" w:rsidRPr="007827AF" w:rsidRDefault="00C31D52" w:rsidP="00A4286D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66852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66852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2B2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E2F86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3802B2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:rsidR="003802B2" w:rsidRPr="007827AF" w:rsidRDefault="003802B2" w:rsidP="004D5CB9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เจ้าหนี้การค้าและเจ้าหนี้</w:t>
      </w:r>
      <w:r w:rsidR="004E2F86" w:rsidRPr="007827AF">
        <w:rPr>
          <w:rFonts w:asciiTheme="majorBidi" w:hAnsiTheme="majorBidi" w:cstheme="majorBidi"/>
          <w:spacing w:val="-4"/>
          <w:sz w:val="32"/>
          <w:szCs w:val="32"/>
          <w:cs/>
        </w:rPr>
        <w:t>หมุนเวียน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C72CB2" w:rsidRPr="007827AF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791033" w:rsidRPr="007827AF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:rsidR="003802B2" w:rsidRPr="007827AF" w:rsidRDefault="003802B2" w:rsidP="00F50E3E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802B2" w:rsidRPr="007827AF" w:rsidTr="003653E2">
        <w:trPr>
          <w:cantSplit/>
        </w:trPr>
        <w:tc>
          <w:tcPr>
            <w:tcW w:w="4681" w:type="dxa"/>
          </w:tcPr>
          <w:p w:rsidR="003802B2" w:rsidRPr="007827AF" w:rsidRDefault="003802B2" w:rsidP="00F50E3E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802B2" w:rsidRPr="007827AF" w:rsidTr="003653E2">
        <w:tc>
          <w:tcPr>
            <w:tcW w:w="4681" w:type="dxa"/>
          </w:tcPr>
          <w:p w:rsidR="003802B2" w:rsidRPr="007827AF" w:rsidRDefault="003802B2" w:rsidP="00F50E3E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7827AF" w:rsidRDefault="003802B2" w:rsidP="00F50E3E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7827AF" w:rsidRDefault="003802B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04230" w:rsidRPr="007827AF" w:rsidTr="003653E2">
        <w:tc>
          <w:tcPr>
            <w:tcW w:w="4681" w:type="dxa"/>
          </w:tcPr>
          <w:p w:rsidR="00C04230" w:rsidRPr="007827AF" w:rsidRDefault="00C04230" w:rsidP="00C0423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04230" w:rsidRPr="007827AF" w:rsidTr="003653E2">
        <w:tc>
          <w:tcPr>
            <w:tcW w:w="4681" w:type="dxa"/>
          </w:tcPr>
          <w:p w:rsidR="00C04230" w:rsidRPr="007827AF" w:rsidRDefault="00C04230" w:rsidP="00C0423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571985" w:rsidRPr="007827AF" w:rsidTr="003653E2">
        <w:tc>
          <w:tcPr>
            <w:tcW w:w="4681" w:type="dxa"/>
          </w:tcPr>
          <w:p w:rsidR="00571985" w:rsidRPr="007827AF" w:rsidRDefault="00571985" w:rsidP="00571985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:rsidR="00571985" w:rsidRPr="007827AF" w:rsidRDefault="00C31D52" w:rsidP="00960839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750</w:t>
            </w:r>
            <w:r w:rsidR="00732CD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302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571985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253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037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960839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706</w:t>
            </w:r>
            <w:r w:rsidR="00931F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571985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228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043</w:t>
            </w:r>
          </w:p>
        </w:tc>
      </w:tr>
      <w:tr w:rsidR="00571985" w:rsidRPr="007827AF" w:rsidTr="003653E2">
        <w:tc>
          <w:tcPr>
            <w:tcW w:w="4681" w:type="dxa"/>
          </w:tcPr>
          <w:p w:rsidR="00571985" w:rsidRPr="007827AF" w:rsidRDefault="00571985" w:rsidP="00571985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:rsidR="00571985" w:rsidRPr="007827AF" w:rsidRDefault="00C31D52" w:rsidP="00960839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111</w:t>
            </w:r>
            <w:r w:rsidR="00732CD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810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571985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256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960839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2495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90" w:type="dxa"/>
          </w:tcPr>
          <w:p w:rsidR="00571985" w:rsidRPr="007827AF" w:rsidRDefault="00571985" w:rsidP="00571985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827AF" w:rsidRDefault="00C31D52" w:rsidP="00571985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63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</w:tr>
      <w:tr w:rsidR="00AB6E87" w:rsidRPr="007827AF" w:rsidTr="003653E2">
        <w:tc>
          <w:tcPr>
            <w:tcW w:w="4681" w:type="dxa"/>
          </w:tcPr>
          <w:p w:rsidR="00AB6E87" w:rsidRPr="007827AF" w:rsidRDefault="00AB6E87" w:rsidP="00AB6E87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32CD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2495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</w:p>
        </w:tc>
      </w:tr>
      <w:tr w:rsidR="00AB6E87" w:rsidRPr="007827AF" w:rsidTr="003653E2">
        <w:tc>
          <w:tcPr>
            <w:tcW w:w="4681" w:type="dxa"/>
          </w:tcPr>
          <w:p w:rsidR="00AB6E87" w:rsidRPr="007827AF" w:rsidRDefault="00AB6E87" w:rsidP="00AB6E87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154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170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717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</w:tr>
      <w:tr w:rsidR="00AB6E87" w:rsidRPr="007827AF" w:rsidTr="003653E2">
        <w:tc>
          <w:tcPr>
            <w:tcW w:w="4681" w:type="dxa"/>
          </w:tcPr>
          <w:p w:rsidR="00AB6E87" w:rsidRPr="007827AF" w:rsidRDefault="00AB6E87" w:rsidP="00AB6E87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732CD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456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931F8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163</w:t>
            </w:r>
          </w:p>
        </w:tc>
      </w:tr>
      <w:tr w:rsidR="00AB6E87" w:rsidRPr="007827AF" w:rsidTr="003653E2">
        <w:tc>
          <w:tcPr>
            <w:tcW w:w="4681" w:type="dxa"/>
          </w:tcPr>
          <w:p w:rsidR="00AB6E87" w:rsidRPr="007827AF" w:rsidRDefault="00AB6E87" w:rsidP="00AB6E87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387</w:t>
            </w:r>
            <w:r w:rsidR="00732CD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432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661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361</w:t>
            </w:r>
            <w:r w:rsidR="00A2495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776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90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988</w:t>
            </w:r>
          </w:p>
        </w:tc>
      </w:tr>
      <w:tr w:rsidR="00AB6E87" w:rsidRPr="007827AF" w:rsidTr="003653E2">
        <w:tc>
          <w:tcPr>
            <w:tcW w:w="4681" w:type="dxa"/>
          </w:tcPr>
          <w:p w:rsidR="00AB6E87" w:rsidRPr="007827AF" w:rsidRDefault="00AB6E87" w:rsidP="00AB6E87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B6E87" w:rsidRPr="007827AF" w:rsidRDefault="00C31D52" w:rsidP="00AB6E87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409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230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728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569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B6E87" w:rsidRPr="007827AF" w:rsidRDefault="00C31D52" w:rsidP="00AB6E87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316</w:t>
            </w:r>
            <w:r w:rsidR="008874C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242</w:t>
            </w:r>
          </w:p>
        </w:tc>
        <w:tc>
          <w:tcPr>
            <w:tcW w:w="90" w:type="dxa"/>
          </w:tcPr>
          <w:p w:rsidR="00AB6E87" w:rsidRPr="007827AF" w:rsidRDefault="00AB6E87" w:rsidP="00AB6E8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B6E87" w:rsidRPr="007827AF" w:rsidRDefault="00C31D52" w:rsidP="00AB6E87">
            <w:pPr>
              <w:tabs>
                <w:tab w:val="decimal" w:pos="98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662</w:t>
            </w:r>
            <w:r w:rsidR="008E22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791</w:t>
            </w:r>
          </w:p>
        </w:tc>
      </w:tr>
    </w:tbl>
    <w:p w:rsidR="00966852" w:rsidRPr="007827AF" w:rsidRDefault="00C31D52" w:rsidP="006A6A28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15</w:t>
      </w:r>
      <w:r w:rsidR="003802B2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802B2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6852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:rsidR="00966852" w:rsidRPr="007827AF" w:rsidRDefault="00966852" w:rsidP="00EB4C89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="00A75C99" w:rsidRPr="007827AF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7827AF">
        <w:rPr>
          <w:rFonts w:asciiTheme="majorBidi" w:hAnsiTheme="majorBidi" w:cstheme="majorBidi"/>
          <w:sz w:val="32"/>
          <w:szCs w:val="32"/>
          <w:cs/>
        </w:rPr>
        <w:t>ที่ต้องส่งมอบปุ๋ยให้แก่ผู้ถือ</w:t>
      </w:r>
      <w:r w:rsidR="00A75C99" w:rsidRPr="007827AF">
        <w:rPr>
          <w:rFonts w:asciiTheme="majorBidi" w:hAnsiTheme="majorBidi" w:cstheme="majorBidi" w:hint="cs"/>
          <w:sz w:val="32"/>
          <w:szCs w:val="32"/>
          <w:cs/>
        </w:rPr>
        <w:t>ใบสั่งจ่ายสินค้า</w:t>
      </w:r>
      <w:r w:rsidR="00E10F6F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10F6F" w:rsidRPr="007827AF">
        <w:rPr>
          <w:rFonts w:asciiTheme="majorBidi" w:hAnsiTheme="majorBidi" w:cstheme="majorBidi" w:hint="cs"/>
          <w:sz w:val="32"/>
          <w:szCs w:val="32"/>
          <w:cs/>
        </w:rPr>
        <w:t xml:space="preserve">(“ตั๋วปุ๋ย”) </w:t>
      </w:r>
      <w:r w:rsidRPr="007827AF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A75C99" w:rsidRPr="007827AF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7827AF">
        <w:rPr>
          <w:rFonts w:asciiTheme="majorBidi" w:hAnsiTheme="majorBidi" w:cstheme="majorBidi"/>
          <w:sz w:val="32"/>
          <w:szCs w:val="32"/>
          <w:cs/>
        </w:rPr>
        <w:t>ที่ออกให้แก่ลูกค้า</w:t>
      </w:r>
    </w:p>
    <w:p w:rsidR="00966852" w:rsidRPr="007827AF" w:rsidRDefault="00966852" w:rsidP="00EB4C89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827AF">
        <w:rPr>
          <w:rFonts w:asciiTheme="majorBidi" w:hAnsiTheme="majorBidi" w:cstheme="majorBidi"/>
          <w:sz w:val="32"/>
          <w:szCs w:val="32"/>
          <w:cs/>
        </w:rPr>
        <w:t>ค่าปุ๋ยตามตั๋ว โดยบริษัท</w:t>
      </w:r>
      <w:r w:rsidR="00A75C99" w:rsidRPr="007827AF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7827AF">
        <w:rPr>
          <w:rFonts w:asciiTheme="majorBidi" w:hAnsiTheme="majorBidi" w:cstheme="majorBidi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</w:t>
      </w:r>
      <w:r w:rsidRPr="007827AF">
        <w:rPr>
          <w:rFonts w:asciiTheme="majorBidi" w:hAnsiTheme="majorBidi" w:cstheme="majorBidi"/>
          <w:spacing w:val="-8"/>
          <w:sz w:val="32"/>
          <w:szCs w:val="32"/>
          <w:cs/>
        </w:rPr>
        <w:t>เดียวกัน อย่างไรก็ตาม ในการปฏิบัติทางธุรกิจการค้า ลูกค้าอาจยกเล</w:t>
      </w:r>
      <w:r w:rsidR="00ED039B" w:rsidRPr="007827AF">
        <w:rPr>
          <w:rFonts w:asciiTheme="majorBidi" w:hAnsiTheme="majorBidi" w:cstheme="majorBidi"/>
          <w:spacing w:val="-8"/>
          <w:sz w:val="32"/>
          <w:szCs w:val="32"/>
          <w:cs/>
        </w:rPr>
        <w:t>ิกตั๋ว</w:t>
      </w:r>
      <w:r w:rsidR="00ED039B" w:rsidRPr="007827AF">
        <w:rPr>
          <w:rFonts w:asciiTheme="majorBidi" w:hAnsiTheme="majorBidi" w:cstheme="majorBidi"/>
          <w:sz w:val="32"/>
          <w:szCs w:val="32"/>
          <w:cs/>
        </w:rPr>
        <w:t>ปุ๋ยค้างส่งที่ยังไม่ได้จ่าย</w:t>
      </w:r>
      <w:r w:rsidRPr="007827AF">
        <w:rPr>
          <w:rFonts w:asciiTheme="majorBidi" w:hAnsiTheme="majorBidi" w:cstheme="majorBidi"/>
          <w:sz w:val="32"/>
          <w:szCs w:val="32"/>
          <w:cs/>
        </w:rPr>
        <w:t>ชำระเงินได้ แต่บริษัท</w:t>
      </w:r>
      <w:r w:rsidR="00A75C99" w:rsidRPr="007827AF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7827AF">
        <w:rPr>
          <w:rFonts w:asciiTheme="majorBidi" w:hAnsiTheme="majorBidi" w:cstheme="majorBidi"/>
          <w:sz w:val="32"/>
          <w:szCs w:val="32"/>
          <w:cs/>
        </w:rPr>
        <w:t>ไม่สามารถขอยกเลิกตั๋วปุ๋ยค้างส่งดังกล่าว</w:t>
      </w:r>
    </w:p>
    <w:p w:rsidR="00AB6E87" w:rsidRPr="00E002B9" w:rsidRDefault="00AB6E87" w:rsidP="00E15202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827AF">
        <w:rPr>
          <w:rFonts w:asciiTheme="majorBidi" w:hAnsiTheme="majorBidi" w:cstheme="majorBidi"/>
          <w:spacing w:val="-8"/>
          <w:sz w:val="32"/>
          <w:szCs w:val="32"/>
          <w:cs/>
        </w:rPr>
        <w:t xml:space="preserve">ทั้งนี้ สินค้าคงเหลือในงบการเงินรวมและงบการเงินเฉพาะกิจการ ณ วันที่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8"/>
          <w:sz w:val="32"/>
          <w:szCs w:val="32"/>
          <w:cs/>
        </w:rPr>
        <w:t>มิถุนายน</w:t>
      </w:r>
      <w:r w:rsidR="00F00EE9" w:rsidRPr="007827AF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2562</w:t>
      </w:r>
      <w:r w:rsidRPr="007827AF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และวันที่                       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34982" w:rsidRPr="007827AF">
        <w:rPr>
          <w:rFonts w:asciiTheme="majorBidi" w:hAnsiTheme="majorBidi" w:cstheme="majorBidi"/>
          <w:spacing w:val="-10"/>
          <w:sz w:val="32"/>
          <w:szCs w:val="32"/>
          <w:cs/>
        </w:rPr>
        <w:t>ได้รวมสินค้าที่มีภาระผูกพั</w:t>
      </w:r>
      <w:r w:rsidRPr="007827AF">
        <w:rPr>
          <w:rFonts w:asciiTheme="majorBidi" w:hAnsiTheme="majorBidi" w:cstheme="majorBidi"/>
          <w:spacing w:val="-10"/>
          <w:sz w:val="32"/>
          <w:szCs w:val="32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7827AF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หรือได้รับชำระเงินล่วงหน้าจากลูกค้าแล้วแต่ยังไม่ได้ส่งมอบปุ๋ย </w:t>
      </w:r>
      <w:r w:rsidR="001930A8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(ดูหมายเหตุข้อ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7</w:t>
      </w:r>
      <w:r w:rsidR="001930A8" w:rsidRPr="007827AF">
        <w:rPr>
          <w:rFonts w:asciiTheme="majorBidi" w:hAnsiTheme="majorBidi" w:cstheme="majorBidi"/>
          <w:spacing w:val="-8"/>
          <w:sz w:val="32"/>
          <w:szCs w:val="32"/>
        </w:rPr>
        <w:t>)</w:t>
      </w:r>
      <w:r w:rsidR="001930A8" w:rsidRPr="007827AF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7827AF">
        <w:rPr>
          <w:rFonts w:asciiTheme="majorBidi" w:hAnsiTheme="majorBidi" w:cstheme="majorBidi"/>
          <w:spacing w:val="-8"/>
          <w:sz w:val="32"/>
          <w:szCs w:val="32"/>
          <w:cs/>
        </w:rPr>
        <w:t>ซึ่งบริษัทและบริษัทย่อย</w:t>
      </w:r>
      <w:r w:rsidRPr="00E002B9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แห่งหนึ่งบันทึกรายการดังกล่าวเป็น</w:t>
      </w:r>
      <w:r w:rsidRPr="00E002B9">
        <w:rPr>
          <w:rFonts w:asciiTheme="majorBidi" w:hAnsiTheme="majorBidi" w:cstheme="majorBidi"/>
          <w:spacing w:val="-4"/>
          <w:sz w:val="32"/>
          <w:szCs w:val="32"/>
        </w:rPr>
        <w:t xml:space="preserve"> “</w:t>
      </w:r>
      <w:r w:rsidRPr="00E002B9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</w:t>
      </w:r>
      <w:r w:rsidRPr="00E002B9">
        <w:rPr>
          <w:rFonts w:asciiTheme="majorBidi" w:hAnsiTheme="majorBidi" w:cstheme="majorBidi"/>
          <w:spacing w:val="-4"/>
          <w:sz w:val="32"/>
          <w:szCs w:val="32"/>
        </w:rPr>
        <w:t>”</w:t>
      </w:r>
      <w:r w:rsidRPr="00E002B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E002B9">
        <w:rPr>
          <w:rFonts w:asciiTheme="majorBidi" w:hAnsiTheme="majorBidi" w:cstheme="majorBidi"/>
          <w:spacing w:val="-4"/>
          <w:sz w:val="32"/>
          <w:szCs w:val="32"/>
        </w:rPr>
        <w:t xml:space="preserve"> “</w:t>
      </w:r>
      <w:r w:rsidRPr="00E002B9">
        <w:rPr>
          <w:rFonts w:asciiTheme="majorBidi" w:hAnsiTheme="majorBidi" w:cstheme="majorBidi"/>
          <w:spacing w:val="-4"/>
          <w:sz w:val="32"/>
          <w:szCs w:val="32"/>
          <w:cs/>
        </w:rPr>
        <w:t>เงินรับล่วงหน้าจากลูกค้า</w:t>
      </w:r>
      <w:r w:rsidRPr="00E002B9">
        <w:rPr>
          <w:rFonts w:asciiTheme="majorBidi" w:hAnsiTheme="majorBidi" w:cstheme="majorBidi"/>
          <w:spacing w:val="-4"/>
          <w:sz w:val="32"/>
          <w:szCs w:val="32"/>
        </w:rPr>
        <w:t>”</w:t>
      </w:r>
      <w:r w:rsidRPr="00E002B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ตามลำดับ</w:t>
      </w:r>
      <w:r w:rsidRPr="00E002B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2B9" w:rsidRPr="00E002B9">
        <w:rPr>
          <w:rFonts w:asciiTheme="majorBidi" w:hAnsiTheme="majorBidi" w:cstheme="majorBidi" w:hint="cs"/>
          <w:sz w:val="32"/>
          <w:szCs w:val="32"/>
          <w:cs/>
        </w:rPr>
        <w:t>(ดู</w:t>
      </w:r>
      <w:r w:rsidR="00E002B9">
        <w:rPr>
          <w:rFonts w:asciiTheme="majorBidi" w:hAnsiTheme="majorBidi" w:cstheme="majorBidi" w:hint="cs"/>
          <w:sz w:val="32"/>
          <w:szCs w:val="32"/>
          <w:cs/>
        </w:rPr>
        <w:t xml:space="preserve">หมายเหตุข้อ </w:t>
      </w:r>
      <w:r w:rsidR="00C31D52" w:rsidRPr="00C31D52">
        <w:rPr>
          <w:rFonts w:asciiTheme="majorBidi" w:hAnsiTheme="majorBidi" w:cstheme="majorBidi"/>
          <w:sz w:val="32"/>
          <w:szCs w:val="32"/>
        </w:rPr>
        <w:t>14</w:t>
      </w:r>
      <w:r w:rsidR="00E002B9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7B0DF7" w:rsidRDefault="007B0DF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600CA9" w:rsidRPr="007827AF" w:rsidRDefault="00C31D52" w:rsidP="00E15202">
      <w:pPr>
        <w:ind w:left="547" w:right="72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หนี้สินภายใต้สัญญาเช่าการเงิน</w:t>
      </w:r>
    </w:p>
    <w:p w:rsidR="00600CA9" w:rsidRPr="007827AF" w:rsidRDefault="00600CA9" w:rsidP="00E002B9">
      <w:pPr>
        <w:spacing w:after="240"/>
        <w:ind w:left="547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หนี้สินภายใต้สัญญาเช่าการเงิน </w:t>
      </w:r>
      <w:r w:rsidR="00C72CB2"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310D5E" w:rsidRPr="007827AF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D316C9" w:rsidRPr="00E002B9" w:rsidRDefault="00D316C9" w:rsidP="00F50E3E">
      <w:pPr>
        <w:ind w:left="540"/>
        <w:rPr>
          <w:rFonts w:ascii="Angsana New" w:hAnsi="Angsana New"/>
          <w:sz w:val="28"/>
          <w:szCs w:val="28"/>
        </w:rPr>
      </w:pPr>
      <w:r w:rsidRPr="00E002B9">
        <w:rPr>
          <w:rFonts w:ascii="Angsana New" w:hAnsi="Angsana New"/>
          <w:b/>
          <w:bCs/>
          <w:sz w:val="28"/>
          <w:szCs w:val="28"/>
          <w:cs/>
        </w:rPr>
        <w:t>งบการเงินรวม</w:t>
      </w:r>
    </w:p>
    <w:p w:rsidR="003F2A78" w:rsidRPr="007827AF" w:rsidRDefault="003F2A78" w:rsidP="00F50E3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36"/>
        <w:gridCol w:w="9"/>
        <w:gridCol w:w="1074"/>
        <w:gridCol w:w="99"/>
        <w:gridCol w:w="1074"/>
        <w:gridCol w:w="14"/>
        <w:gridCol w:w="100"/>
        <w:gridCol w:w="15"/>
        <w:gridCol w:w="1059"/>
        <w:gridCol w:w="108"/>
        <w:gridCol w:w="1074"/>
      </w:tblGrid>
      <w:tr w:rsidR="003F2A78" w:rsidRPr="007827AF" w:rsidTr="003653E2">
        <w:trPr>
          <w:cantSplit/>
        </w:trPr>
        <w:tc>
          <w:tcPr>
            <w:tcW w:w="4636" w:type="dxa"/>
          </w:tcPr>
          <w:p w:rsidR="003F2A78" w:rsidRPr="007827AF" w:rsidRDefault="003F2A78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0" w:type="dxa"/>
            <w:gridSpan w:val="5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  <w:tc>
          <w:tcPr>
            <w:tcW w:w="115" w:type="dxa"/>
            <w:gridSpan w:val="2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มูลค่าปัจจุบันของ</w:t>
            </w:r>
          </w:p>
        </w:tc>
      </w:tr>
      <w:tr w:rsidR="003F2A78" w:rsidRPr="007827AF" w:rsidTr="003653E2">
        <w:trPr>
          <w:cantSplit/>
        </w:trPr>
        <w:tc>
          <w:tcPr>
            <w:tcW w:w="4636" w:type="dxa"/>
          </w:tcPr>
          <w:p w:rsidR="003F2A78" w:rsidRPr="007827AF" w:rsidRDefault="003F2A78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0" w:type="dxa"/>
            <w:gridSpan w:val="5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" w:type="dxa"/>
            <w:gridSpan w:val="2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</w:tr>
      <w:tr w:rsidR="00990C52" w:rsidRPr="007827AF" w:rsidTr="003653E2">
        <w:tc>
          <w:tcPr>
            <w:tcW w:w="4645" w:type="dxa"/>
            <w:gridSpan w:val="2"/>
          </w:tcPr>
          <w:p w:rsidR="00990C52" w:rsidRPr="007827AF" w:rsidRDefault="00990C52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4" w:type="dxa"/>
            <w:gridSpan w:val="2"/>
          </w:tcPr>
          <w:p w:rsidR="00990C52" w:rsidRPr="007827AF" w:rsidRDefault="00990C52" w:rsidP="00F50E3E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4" w:type="dxa"/>
            <w:gridSpan w:val="2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827AF" w:rsidRDefault="00990C52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04230" w:rsidRPr="007827AF" w:rsidTr="003653E2">
        <w:tc>
          <w:tcPr>
            <w:tcW w:w="4645" w:type="dxa"/>
            <w:gridSpan w:val="2"/>
          </w:tcPr>
          <w:p w:rsidR="00C04230" w:rsidRPr="007827AF" w:rsidRDefault="00C04230" w:rsidP="00C0423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9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4" w:type="dxa"/>
            <w:gridSpan w:val="2"/>
          </w:tcPr>
          <w:p w:rsidR="00C04230" w:rsidRPr="007827AF" w:rsidRDefault="00C04230" w:rsidP="00C0423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4" w:type="dxa"/>
            <w:gridSpan w:val="2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04230" w:rsidRPr="007827AF" w:rsidTr="003653E2">
        <w:tc>
          <w:tcPr>
            <w:tcW w:w="4645" w:type="dxa"/>
            <w:gridSpan w:val="2"/>
          </w:tcPr>
          <w:p w:rsidR="00C04230" w:rsidRPr="007827AF" w:rsidRDefault="00C04230" w:rsidP="00C0423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14" w:type="dxa"/>
            <w:gridSpan w:val="2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gridSpan w:val="2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BD308E" w:rsidRPr="007827AF" w:rsidTr="003653E2">
        <w:tc>
          <w:tcPr>
            <w:tcW w:w="4645" w:type="dxa"/>
            <w:gridSpan w:val="2"/>
          </w:tcPr>
          <w:p w:rsidR="00BD308E" w:rsidRPr="007827AF" w:rsidRDefault="00BD308E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ไม่เกินหนึ่งปี</w:t>
            </w:r>
          </w:p>
        </w:tc>
        <w:tc>
          <w:tcPr>
            <w:tcW w:w="1074" w:type="dxa"/>
            <w:shd w:val="clear" w:color="auto" w:fill="auto"/>
          </w:tcPr>
          <w:p w:rsidR="00BD308E" w:rsidRPr="007827AF" w:rsidRDefault="00C31D52" w:rsidP="00242686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0600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014</w:t>
            </w:r>
          </w:p>
        </w:tc>
        <w:tc>
          <w:tcPr>
            <w:tcW w:w="99" w:type="dxa"/>
            <w:shd w:val="clear" w:color="auto" w:fill="auto"/>
          </w:tcPr>
          <w:p w:rsidR="00BD308E" w:rsidRPr="007827AF" w:rsidRDefault="00BD308E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BD308E" w:rsidRPr="007827AF" w:rsidRDefault="00C31D52" w:rsidP="000038F1">
            <w:pPr>
              <w:tabs>
                <w:tab w:val="decimal" w:pos="9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801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D308E" w:rsidRPr="007827AF" w:rsidRDefault="00BD308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BD308E" w:rsidRPr="007827AF" w:rsidRDefault="00C31D52" w:rsidP="009C264F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709</w:t>
            </w:r>
          </w:p>
        </w:tc>
        <w:tc>
          <w:tcPr>
            <w:tcW w:w="108" w:type="dxa"/>
          </w:tcPr>
          <w:p w:rsidR="00BD308E" w:rsidRPr="007827AF" w:rsidRDefault="00BD308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:rsidR="00BD308E" w:rsidRPr="007827AF" w:rsidRDefault="00C31D52" w:rsidP="000038F1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424</w:t>
            </w:r>
          </w:p>
        </w:tc>
      </w:tr>
      <w:tr w:rsidR="00BD308E" w:rsidRPr="007827AF" w:rsidTr="003653E2">
        <w:tc>
          <w:tcPr>
            <w:tcW w:w="4645" w:type="dxa"/>
            <w:gridSpan w:val="2"/>
          </w:tcPr>
          <w:p w:rsidR="00BD308E" w:rsidRPr="007827AF" w:rsidRDefault="00BD308E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เกินหนึ่งปีและไม่เกินห้าปี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</w:tcPr>
          <w:p w:rsidR="00BD308E" w:rsidRPr="007827AF" w:rsidRDefault="00C31D52" w:rsidP="004C6B8A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0600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873</w:t>
            </w:r>
          </w:p>
        </w:tc>
        <w:tc>
          <w:tcPr>
            <w:tcW w:w="99" w:type="dxa"/>
            <w:shd w:val="clear" w:color="auto" w:fill="auto"/>
          </w:tcPr>
          <w:p w:rsidR="00BD308E" w:rsidRPr="007827AF" w:rsidRDefault="00BD308E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</w:tcPr>
          <w:p w:rsidR="00BD308E" w:rsidRPr="007827AF" w:rsidRDefault="00C31D52" w:rsidP="000038F1">
            <w:pPr>
              <w:tabs>
                <w:tab w:val="decimal" w:pos="9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719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D308E" w:rsidRPr="007827AF" w:rsidRDefault="00BD308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308E" w:rsidRPr="007827AF" w:rsidRDefault="00C31D52" w:rsidP="009C264F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688</w:t>
            </w:r>
          </w:p>
        </w:tc>
        <w:tc>
          <w:tcPr>
            <w:tcW w:w="108" w:type="dxa"/>
          </w:tcPr>
          <w:p w:rsidR="00BD308E" w:rsidRPr="007827AF" w:rsidRDefault="00BD308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D308E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532</w:t>
            </w:r>
          </w:p>
        </w:tc>
      </w:tr>
      <w:tr w:rsidR="00BD308E" w:rsidRPr="007827AF" w:rsidTr="003653E2">
        <w:tc>
          <w:tcPr>
            <w:tcW w:w="4645" w:type="dxa"/>
            <w:gridSpan w:val="2"/>
          </w:tcPr>
          <w:p w:rsidR="00BD308E" w:rsidRPr="007827AF" w:rsidRDefault="00BD308E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</w:tcPr>
          <w:p w:rsidR="00BD308E" w:rsidRPr="007827AF" w:rsidRDefault="00C31D52" w:rsidP="004C6B8A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0600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887</w:t>
            </w:r>
          </w:p>
        </w:tc>
        <w:tc>
          <w:tcPr>
            <w:tcW w:w="99" w:type="dxa"/>
            <w:shd w:val="clear" w:color="auto" w:fill="auto"/>
          </w:tcPr>
          <w:p w:rsidR="00BD308E" w:rsidRPr="007827AF" w:rsidRDefault="00BD308E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</w:tcPr>
          <w:p w:rsidR="00BD308E" w:rsidRPr="007827AF" w:rsidRDefault="00C31D52" w:rsidP="000038F1">
            <w:pPr>
              <w:tabs>
                <w:tab w:val="decimal" w:pos="9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520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D308E" w:rsidRPr="007827AF" w:rsidRDefault="00BD308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308E" w:rsidRPr="007827AF" w:rsidRDefault="00C31D52" w:rsidP="009C264F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108" w:type="dxa"/>
          </w:tcPr>
          <w:p w:rsidR="00BD308E" w:rsidRPr="007827AF" w:rsidRDefault="00BD308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D308E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956</w:t>
            </w:r>
          </w:p>
        </w:tc>
      </w:tr>
      <w:tr w:rsidR="00BD308E" w:rsidRPr="007827AF" w:rsidTr="003653E2">
        <w:tc>
          <w:tcPr>
            <w:tcW w:w="4645" w:type="dxa"/>
            <w:gridSpan w:val="2"/>
          </w:tcPr>
          <w:p w:rsidR="00BD308E" w:rsidRPr="007827AF" w:rsidRDefault="00BD308E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ดอกเบี้ยรอตัดจ่าย</w:t>
            </w:r>
          </w:p>
        </w:tc>
        <w:tc>
          <w:tcPr>
            <w:tcW w:w="1074" w:type="dxa"/>
            <w:shd w:val="clear" w:color="auto" w:fill="auto"/>
          </w:tcPr>
          <w:p w:rsidR="00BD308E" w:rsidRPr="007827AF" w:rsidRDefault="00B06004" w:rsidP="004C6B8A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490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" w:type="dxa"/>
            <w:shd w:val="clear" w:color="auto" w:fill="auto"/>
          </w:tcPr>
          <w:p w:rsidR="00BD308E" w:rsidRPr="007827AF" w:rsidRDefault="00BD308E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BD308E" w:rsidRPr="007827AF" w:rsidRDefault="00BD308E" w:rsidP="00242686">
            <w:pPr>
              <w:tabs>
                <w:tab w:val="decimal" w:pos="9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564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D308E" w:rsidRPr="007827AF" w:rsidRDefault="00BD308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BD308E" w:rsidRPr="007827AF" w:rsidRDefault="00BD308E" w:rsidP="002C463C">
            <w:pPr>
              <w:tabs>
                <w:tab w:val="decimal" w:pos="713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" w:type="dxa"/>
          </w:tcPr>
          <w:p w:rsidR="00BD308E" w:rsidRPr="007827AF" w:rsidRDefault="00BD308E" w:rsidP="000038F1">
            <w:pPr>
              <w:ind w:left="32" w:right="-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:rsidR="00BD308E" w:rsidRPr="007827AF" w:rsidRDefault="00BD308E" w:rsidP="000038F1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D308E" w:rsidRPr="007827AF" w:rsidTr="003653E2">
        <w:tc>
          <w:tcPr>
            <w:tcW w:w="4645" w:type="dxa"/>
            <w:gridSpan w:val="2"/>
          </w:tcPr>
          <w:p w:rsidR="00BD308E" w:rsidRPr="007827AF" w:rsidRDefault="00BD308E" w:rsidP="000038F1">
            <w:pPr>
              <w:ind w:left="53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308E" w:rsidRPr="007827AF" w:rsidRDefault="00C31D52" w:rsidP="004C6B8A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5271B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99" w:type="dxa"/>
            <w:shd w:val="clear" w:color="auto" w:fill="auto"/>
          </w:tcPr>
          <w:p w:rsidR="00BD308E" w:rsidRPr="007827AF" w:rsidRDefault="00BD308E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308E" w:rsidRPr="007827AF" w:rsidRDefault="00C31D52" w:rsidP="000038F1">
            <w:pPr>
              <w:tabs>
                <w:tab w:val="decimal" w:pos="9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956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D308E" w:rsidRPr="007827AF" w:rsidRDefault="00BD308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308E" w:rsidRPr="007827AF" w:rsidRDefault="00C31D52" w:rsidP="00B11911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108" w:type="dxa"/>
          </w:tcPr>
          <w:p w:rsidR="00BD308E" w:rsidRPr="007827AF" w:rsidRDefault="00BD308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:rsidR="00BD308E" w:rsidRPr="007827AF" w:rsidRDefault="00C31D52" w:rsidP="000038F1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BD308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956</w:t>
            </w:r>
          </w:p>
        </w:tc>
      </w:tr>
    </w:tbl>
    <w:p w:rsidR="009B2CEC" w:rsidRPr="007827AF" w:rsidRDefault="009B2CEC" w:rsidP="00C1080B">
      <w:pPr>
        <w:spacing w:before="24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2"/>
        <w:gridCol w:w="1260"/>
        <w:gridCol w:w="115"/>
        <w:gridCol w:w="1235"/>
        <w:gridCol w:w="441"/>
        <w:gridCol w:w="1089"/>
        <w:gridCol w:w="108"/>
        <w:gridCol w:w="1071"/>
      </w:tblGrid>
      <w:tr w:rsidR="00291AB0" w:rsidRPr="007827AF" w:rsidTr="003653E2">
        <w:tc>
          <w:tcPr>
            <w:tcW w:w="3952" w:type="dxa"/>
          </w:tcPr>
          <w:p w:rsidR="00291AB0" w:rsidRPr="007827AF" w:rsidRDefault="00291AB0" w:rsidP="00F50E3E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291AB0" w:rsidRPr="007827AF" w:rsidRDefault="00291AB0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291AB0" w:rsidRPr="007827AF" w:rsidRDefault="00291AB0" w:rsidP="00F50E3E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291AB0" w:rsidRPr="007827AF" w:rsidRDefault="00291AB0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41" w:type="dxa"/>
          </w:tcPr>
          <w:p w:rsidR="00291AB0" w:rsidRPr="007827AF" w:rsidRDefault="00291AB0" w:rsidP="00F50E3E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</w:tcPr>
          <w:p w:rsidR="00291AB0" w:rsidRPr="007827AF" w:rsidRDefault="00291AB0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291AB0" w:rsidRPr="007827AF" w:rsidRDefault="00291AB0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291AB0" w:rsidRPr="007827AF" w:rsidRDefault="00291AB0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04230" w:rsidRPr="007827AF" w:rsidTr="003653E2">
        <w:tc>
          <w:tcPr>
            <w:tcW w:w="3952" w:type="dxa"/>
          </w:tcPr>
          <w:p w:rsidR="00C04230" w:rsidRPr="007827AF" w:rsidRDefault="00C04230" w:rsidP="00C04230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C04230" w:rsidRPr="007827AF" w:rsidRDefault="00C04230" w:rsidP="00C04230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C04230" w:rsidRPr="007827AF" w:rsidRDefault="00C04230" w:rsidP="00C04230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C04230" w:rsidRPr="007827AF" w:rsidRDefault="00C04230" w:rsidP="00C04230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41" w:type="dxa"/>
          </w:tcPr>
          <w:p w:rsidR="00C04230" w:rsidRPr="007827AF" w:rsidRDefault="00C04230" w:rsidP="00C04230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04230" w:rsidRPr="007827AF" w:rsidTr="003653E2">
        <w:tc>
          <w:tcPr>
            <w:tcW w:w="3952" w:type="dxa"/>
          </w:tcPr>
          <w:p w:rsidR="00C04230" w:rsidRPr="007827AF" w:rsidRDefault="00C04230" w:rsidP="00C04230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C04230" w:rsidRPr="007827AF" w:rsidRDefault="00C04230" w:rsidP="00C04230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C04230" w:rsidRPr="007827AF" w:rsidRDefault="00C04230" w:rsidP="00C04230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C04230" w:rsidRPr="007827AF" w:rsidRDefault="00C04230" w:rsidP="00C04230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41" w:type="dxa"/>
          </w:tcPr>
          <w:p w:rsidR="00C04230" w:rsidRPr="007827AF" w:rsidRDefault="00C04230" w:rsidP="00C04230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990C52" w:rsidRPr="007827AF" w:rsidTr="003653E2">
        <w:tc>
          <w:tcPr>
            <w:tcW w:w="3952" w:type="dxa"/>
          </w:tcPr>
          <w:p w:rsidR="00990C52" w:rsidRPr="007827AF" w:rsidRDefault="00990C52" w:rsidP="00F50E3E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260" w:type="dxa"/>
          </w:tcPr>
          <w:p w:rsidR="00990C52" w:rsidRPr="007827AF" w:rsidRDefault="00990C52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990C52" w:rsidRPr="007827AF" w:rsidRDefault="00990C52" w:rsidP="00F50E3E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990C52" w:rsidRPr="007827AF" w:rsidRDefault="00990C52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41" w:type="dxa"/>
          </w:tcPr>
          <w:p w:rsidR="00990C52" w:rsidRPr="007827AF" w:rsidRDefault="00990C52" w:rsidP="00F50E3E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</w:tcPr>
          <w:p w:rsidR="00990C52" w:rsidRPr="007827AF" w:rsidRDefault="00990C52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" w:type="dxa"/>
          </w:tcPr>
          <w:p w:rsidR="00990C52" w:rsidRPr="007827AF" w:rsidRDefault="00990C52" w:rsidP="00F50E3E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:rsidR="00990C52" w:rsidRPr="007827AF" w:rsidRDefault="00990C52" w:rsidP="00F50E3E">
            <w:pPr>
              <w:tabs>
                <w:tab w:val="decimal" w:pos="847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419E" w:rsidRPr="007827AF" w:rsidTr="003653E2">
        <w:tc>
          <w:tcPr>
            <w:tcW w:w="6562" w:type="dxa"/>
            <w:gridSpan w:val="4"/>
          </w:tcPr>
          <w:p w:rsidR="0075419E" w:rsidRPr="007827AF" w:rsidRDefault="0075419E" w:rsidP="000038F1">
            <w:pPr>
              <w:ind w:left="71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ส่วนของหนี้สินภายใต้สัญญาเช่าการเงินที่ถึงกำหนดชำระภายในหนึ่งปี</w:t>
            </w:r>
          </w:p>
        </w:tc>
        <w:tc>
          <w:tcPr>
            <w:tcW w:w="441" w:type="dxa"/>
          </w:tcPr>
          <w:p w:rsidR="0075419E" w:rsidRPr="007827AF" w:rsidRDefault="0075419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75419E" w:rsidRPr="007827AF" w:rsidRDefault="00C31D52" w:rsidP="00C650D0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E5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709</w:t>
            </w:r>
          </w:p>
        </w:tc>
        <w:tc>
          <w:tcPr>
            <w:tcW w:w="108" w:type="dxa"/>
          </w:tcPr>
          <w:p w:rsidR="0075419E" w:rsidRPr="007827AF" w:rsidRDefault="0075419E" w:rsidP="000038F1">
            <w:pPr>
              <w:ind w:left="33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19E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67F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424</w:t>
            </w:r>
          </w:p>
        </w:tc>
      </w:tr>
      <w:tr w:rsidR="0075419E" w:rsidRPr="007827AF" w:rsidTr="003653E2">
        <w:tc>
          <w:tcPr>
            <w:tcW w:w="6562" w:type="dxa"/>
            <w:gridSpan w:val="4"/>
          </w:tcPr>
          <w:p w:rsidR="0075419E" w:rsidRPr="007827AF" w:rsidRDefault="0075419E" w:rsidP="000038F1">
            <w:pPr>
              <w:ind w:left="71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441" w:type="dxa"/>
          </w:tcPr>
          <w:p w:rsidR="0075419E" w:rsidRPr="007827AF" w:rsidRDefault="0075419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75419E" w:rsidRPr="007827AF" w:rsidRDefault="00C31D52" w:rsidP="00C650D0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E5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688</w:t>
            </w:r>
          </w:p>
        </w:tc>
        <w:tc>
          <w:tcPr>
            <w:tcW w:w="108" w:type="dxa"/>
          </w:tcPr>
          <w:p w:rsidR="0075419E" w:rsidRPr="007827AF" w:rsidRDefault="0075419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75419E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67F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532</w:t>
            </w:r>
          </w:p>
        </w:tc>
      </w:tr>
      <w:tr w:rsidR="0075419E" w:rsidRPr="007827AF" w:rsidTr="003653E2">
        <w:tc>
          <w:tcPr>
            <w:tcW w:w="6562" w:type="dxa"/>
            <w:gridSpan w:val="4"/>
          </w:tcPr>
          <w:p w:rsidR="0075419E" w:rsidRPr="007827AF" w:rsidRDefault="0075419E" w:rsidP="000038F1">
            <w:pPr>
              <w:ind w:left="5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41" w:type="dxa"/>
          </w:tcPr>
          <w:p w:rsidR="0075419E" w:rsidRPr="007827AF" w:rsidRDefault="0075419E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419E" w:rsidRPr="007827AF" w:rsidRDefault="00C31D52" w:rsidP="00B11911">
            <w:pPr>
              <w:tabs>
                <w:tab w:val="decimal" w:pos="98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BE5A6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</w:p>
        </w:tc>
        <w:tc>
          <w:tcPr>
            <w:tcW w:w="108" w:type="dxa"/>
          </w:tcPr>
          <w:p w:rsidR="0075419E" w:rsidRPr="007827AF" w:rsidRDefault="0075419E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:rsidR="0075419E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367F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956</w:t>
            </w:r>
          </w:p>
        </w:tc>
      </w:tr>
    </w:tbl>
    <w:p w:rsidR="007B0DF7" w:rsidRPr="007B0DF7" w:rsidRDefault="007B0DF7" w:rsidP="007B0DF7">
      <w:pPr>
        <w:ind w:left="547"/>
        <w:rPr>
          <w:rFonts w:asciiTheme="majorBidi" w:hAnsiTheme="majorBidi" w:cstheme="majorBidi"/>
          <w:sz w:val="28"/>
          <w:szCs w:val="28"/>
          <w:cs/>
        </w:rPr>
      </w:pPr>
    </w:p>
    <w:p w:rsidR="007B0DF7" w:rsidRDefault="007B0DF7">
      <w:pPr>
        <w:rPr>
          <w:rFonts w:asciiTheme="majorBidi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</w:p>
    <w:p w:rsidR="00D316C9" w:rsidRPr="007827AF" w:rsidRDefault="00D316C9" w:rsidP="004A3A20">
      <w:pPr>
        <w:spacing w:before="240"/>
        <w:ind w:left="547"/>
        <w:rPr>
          <w:rFonts w:asciiTheme="majorBidi" w:hAnsiTheme="majorBidi" w:cstheme="majorBidi"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งบการเงินเฉพาะกิจการ</w:t>
      </w:r>
    </w:p>
    <w:p w:rsidR="003F2A78" w:rsidRPr="007827AF" w:rsidRDefault="003F2A78" w:rsidP="00F50E3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5"/>
        <w:gridCol w:w="1080"/>
        <w:gridCol w:w="108"/>
        <w:gridCol w:w="1053"/>
        <w:gridCol w:w="126"/>
        <w:gridCol w:w="1053"/>
        <w:gridCol w:w="126"/>
        <w:gridCol w:w="1080"/>
      </w:tblGrid>
      <w:tr w:rsidR="003F2A78" w:rsidRPr="007827AF" w:rsidTr="00AB1188">
        <w:trPr>
          <w:cantSplit/>
        </w:trPr>
        <w:tc>
          <w:tcPr>
            <w:tcW w:w="4645" w:type="dxa"/>
          </w:tcPr>
          <w:p w:rsidR="003F2A78" w:rsidRPr="007827AF" w:rsidRDefault="003F2A78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  <w:tc>
          <w:tcPr>
            <w:tcW w:w="126" w:type="dxa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9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มูลค่าปัจจุบันของ</w:t>
            </w:r>
          </w:p>
        </w:tc>
      </w:tr>
      <w:tr w:rsidR="003F2A78" w:rsidRPr="007827AF" w:rsidTr="00AB1188">
        <w:trPr>
          <w:cantSplit/>
        </w:trPr>
        <w:tc>
          <w:tcPr>
            <w:tcW w:w="4645" w:type="dxa"/>
          </w:tcPr>
          <w:p w:rsidR="003F2A78" w:rsidRPr="007827AF" w:rsidRDefault="003F2A78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41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" w:type="dxa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9" w:type="dxa"/>
            <w:gridSpan w:val="3"/>
          </w:tcPr>
          <w:p w:rsidR="003F2A78" w:rsidRPr="007827AF" w:rsidRDefault="003F2A78" w:rsidP="00F50E3E">
            <w:pPr>
              <w:ind w:left="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</w:tr>
      <w:tr w:rsidR="003F2A78" w:rsidRPr="007827AF" w:rsidTr="00AB1188">
        <w:tc>
          <w:tcPr>
            <w:tcW w:w="4645" w:type="dxa"/>
          </w:tcPr>
          <w:p w:rsidR="003F2A78" w:rsidRPr="007827AF" w:rsidRDefault="003F2A78" w:rsidP="00F50E3E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</w:tcPr>
          <w:p w:rsidR="003F2A78" w:rsidRPr="007827AF" w:rsidRDefault="003F2A78" w:rsidP="00F50E3E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F2A78" w:rsidRPr="007827AF" w:rsidRDefault="003F2A78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04230" w:rsidRPr="007827AF" w:rsidTr="00AB1188">
        <w:tc>
          <w:tcPr>
            <w:tcW w:w="4645" w:type="dxa"/>
          </w:tcPr>
          <w:p w:rsidR="00C04230" w:rsidRPr="007827AF" w:rsidRDefault="00C04230" w:rsidP="00C0423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6" w:type="dxa"/>
          </w:tcPr>
          <w:p w:rsidR="00C04230" w:rsidRPr="007827AF" w:rsidRDefault="00C04230" w:rsidP="00C0423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26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04230" w:rsidRPr="007827AF" w:rsidTr="00AB1188">
        <w:tc>
          <w:tcPr>
            <w:tcW w:w="4645" w:type="dxa"/>
          </w:tcPr>
          <w:p w:rsidR="00C04230" w:rsidRPr="007827AF" w:rsidRDefault="00C04230" w:rsidP="00C0423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6" w:type="dxa"/>
          </w:tcPr>
          <w:p w:rsidR="00C04230" w:rsidRPr="007827AF" w:rsidRDefault="00C04230" w:rsidP="00C0423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D1255C" w:rsidRPr="007827AF" w:rsidTr="00AB1188">
        <w:tc>
          <w:tcPr>
            <w:tcW w:w="4645" w:type="dxa"/>
          </w:tcPr>
          <w:p w:rsidR="00D1255C" w:rsidRPr="007827AF" w:rsidRDefault="00D1255C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ไม่เกินหนึ่งปี</w:t>
            </w:r>
          </w:p>
        </w:tc>
        <w:tc>
          <w:tcPr>
            <w:tcW w:w="1080" w:type="dxa"/>
            <w:shd w:val="clear" w:color="auto" w:fill="auto"/>
          </w:tcPr>
          <w:p w:rsidR="00D1255C" w:rsidRPr="007827AF" w:rsidRDefault="00C31D52" w:rsidP="00B1191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51C9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925</w:t>
            </w:r>
          </w:p>
        </w:tc>
        <w:tc>
          <w:tcPr>
            <w:tcW w:w="108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D1255C" w:rsidRPr="007827AF" w:rsidRDefault="00C31D52" w:rsidP="00242686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711</w:t>
            </w:r>
          </w:p>
        </w:tc>
        <w:tc>
          <w:tcPr>
            <w:tcW w:w="126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D1255C" w:rsidRPr="007827AF" w:rsidRDefault="00C31D52" w:rsidP="009C264F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839</w:t>
            </w:r>
          </w:p>
        </w:tc>
        <w:tc>
          <w:tcPr>
            <w:tcW w:w="126" w:type="dxa"/>
          </w:tcPr>
          <w:p w:rsidR="00D1255C" w:rsidRPr="007827AF" w:rsidRDefault="00D1255C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D1255C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556</w:t>
            </w:r>
          </w:p>
        </w:tc>
      </w:tr>
      <w:tr w:rsidR="00D1255C" w:rsidRPr="007827AF" w:rsidTr="00AB1188">
        <w:tc>
          <w:tcPr>
            <w:tcW w:w="4645" w:type="dxa"/>
          </w:tcPr>
          <w:p w:rsidR="00D1255C" w:rsidRPr="007827AF" w:rsidRDefault="00D1255C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เกินหนึ่งปีและไม่เกินห้าปี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1255C" w:rsidRPr="007827AF" w:rsidRDefault="00C31D52" w:rsidP="00B1191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108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D1255C" w:rsidRPr="007827AF" w:rsidRDefault="00C31D52" w:rsidP="000038F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821</w:t>
            </w:r>
          </w:p>
        </w:tc>
        <w:tc>
          <w:tcPr>
            <w:tcW w:w="126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D1255C" w:rsidRPr="007827AF" w:rsidRDefault="00C31D52" w:rsidP="009C264F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827</w:t>
            </w:r>
          </w:p>
        </w:tc>
        <w:tc>
          <w:tcPr>
            <w:tcW w:w="126" w:type="dxa"/>
          </w:tcPr>
          <w:p w:rsidR="00D1255C" w:rsidRPr="007827AF" w:rsidRDefault="00D1255C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1255C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751</w:t>
            </w:r>
          </w:p>
        </w:tc>
      </w:tr>
      <w:tr w:rsidR="00D1255C" w:rsidRPr="007827AF" w:rsidTr="00AB1188">
        <w:tc>
          <w:tcPr>
            <w:tcW w:w="4645" w:type="dxa"/>
          </w:tcPr>
          <w:p w:rsidR="00D1255C" w:rsidRPr="007827AF" w:rsidRDefault="00D1255C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D1255C" w:rsidRPr="007827AF" w:rsidRDefault="00C31D52" w:rsidP="00B1191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51C9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806</w:t>
            </w:r>
          </w:p>
        </w:tc>
        <w:tc>
          <w:tcPr>
            <w:tcW w:w="108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:rsidR="00D1255C" w:rsidRPr="007827AF" w:rsidRDefault="00C31D52" w:rsidP="000038F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532</w:t>
            </w:r>
          </w:p>
        </w:tc>
        <w:tc>
          <w:tcPr>
            <w:tcW w:w="126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:rsidR="00D1255C" w:rsidRPr="007827AF" w:rsidRDefault="00C31D52" w:rsidP="009B4300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126" w:type="dxa"/>
          </w:tcPr>
          <w:p w:rsidR="00D1255C" w:rsidRPr="007827AF" w:rsidRDefault="00D1255C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1255C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307</w:t>
            </w:r>
          </w:p>
        </w:tc>
      </w:tr>
      <w:tr w:rsidR="00D1255C" w:rsidRPr="007827AF" w:rsidTr="00AB1188">
        <w:tc>
          <w:tcPr>
            <w:tcW w:w="4645" w:type="dxa"/>
          </w:tcPr>
          <w:p w:rsidR="00D1255C" w:rsidRPr="007827AF" w:rsidRDefault="00D1255C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ดอกเบี้ยรอตัดจ่าย</w:t>
            </w:r>
          </w:p>
        </w:tc>
        <w:tc>
          <w:tcPr>
            <w:tcW w:w="1080" w:type="dxa"/>
            <w:shd w:val="clear" w:color="auto" w:fill="auto"/>
          </w:tcPr>
          <w:p w:rsidR="00D1255C" w:rsidRPr="007827AF" w:rsidRDefault="00651C97" w:rsidP="00B1191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140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8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D1255C" w:rsidRPr="007827AF" w:rsidRDefault="00D1255C" w:rsidP="000038F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225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D1255C" w:rsidRPr="007827AF" w:rsidRDefault="00D1255C" w:rsidP="004E2F86">
            <w:pPr>
              <w:tabs>
                <w:tab w:val="decimal" w:pos="694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" w:type="dxa"/>
          </w:tcPr>
          <w:p w:rsidR="00D1255C" w:rsidRPr="007827AF" w:rsidRDefault="00D1255C" w:rsidP="000038F1">
            <w:pPr>
              <w:ind w:left="32" w:right="-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D1255C" w:rsidRPr="007827AF" w:rsidRDefault="00D1255C" w:rsidP="000038F1">
            <w:pPr>
              <w:tabs>
                <w:tab w:val="decimal" w:pos="67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255C" w:rsidRPr="007827AF" w:rsidTr="00AB1188">
        <w:tc>
          <w:tcPr>
            <w:tcW w:w="4645" w:type="dxa"/>
          </w:tcPr>
          <w:p w:rsidR="00D1255C" w:rsidRPr="007827AF" w:rsidRDefault="00D1255C" w:rsidP="000038F1">
            <w:pPr>
              <w:ind w:left="53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255C" w:rsidRPr="007827AF" w:rsidRDefault="00C31D52" w:rsidP="00B1191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108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255C" w:rsidRPr="007827AF" w:rsidRDefault="00C31D52" w:rsidP="000038F1">
            <w:pPr>
              <w:tabs>
                <w:tab w:val="decimal" w:pos="971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307</w:t>
            </w:r>
          </w:p>
        </w:tc>
        <w:tc>
          <w:tcPr>
            <w:tcW w:w="126" w:type="dxa"/>
            <w:shd w:val="clear" w:color="auto" w:fill="auto"/>
          </w:tcPr>
          <w:p w:rsidR="00D1255C" w:rsidRPr="007827AF" w:rsidRDefault="00D1255C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255C" w:rsidRPr="007827AF" w:rsidRDefault="00C31D52" w:rsidP="009B4300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126" w:type="dxa"/>
          </w:tcPr>
          <w:p w:rsidR="00D1255C" w:rsidRPr="007827AF" w:rsidRDefault="00D1255C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D1255C" w:rsidRPr="007827AF" w:rsidRDefault="00C31D52" w:rsidP="000038F1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1255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307</w:t>
            </w:r>
          </w:p>
        </w:tc>
      </w:tr>
    </w:tbl>
    <w:p w:rsidR="009B2CEC" w:rsidRPr="007827AF" w:rsidRDefault="009B2CEC" w:rsidP="00E10F6F">
      <w:pPr>
        <w:spacing w:before="24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2"/>
        <w:gridCol w:w="1260"/>
        <w:gridCol w:w="115"/>
        <w:gridCol w:w="1235"/>
        <w:gridCol w:w="459"/>
        <w:gridCol w:w="1026"/>
        <w:gridCol w:w="153"/>
        <w:gridCol w:w="1062"/>
      </w:tblGrid>
      <w:tr w:rsidR="000038F1" w:rsidRPr="007827AF" w:rsidTr="00AB1188">
        <w:tc>
          <w:tcPr>
            <w:tcW w:w="3952" w:type="dxa"/>
          </w:tcPr>
          <w:p w:rsidR="000038F1" w:rsidRPr="007827AF" w:rsidRDefault="000038F1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827AF" w:rsidRDefault="000038F1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827AF" w:rsidRDefault="000038F1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827AF" w:rsidRDefault="000038F1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0038F1" w:rsidRPr="007827AF" w:rsidTr="00AB1188">
        <w:tc>
          <w:tcPr>
            <w:tcW w:w="3952" w:type="dxa"/>
          </w:tcPr>
          <w:p w:rsidR="000038F1" w:rsidRPr="007827AF" w:rsidRDefault="000038F1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827AF" w:rsidRDefault="000038F1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827AF" w:rsidRDefault="00C31D52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91033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91033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827AF" w:rsidRDefault="00C31D52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038F1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038F1" w:rsidRPr="007827AF" w:rsidTr="00AB1188">
        <w:tc>
          <w:tcPr>
            <w:tcW w:w="3952" w:type="dxa"/>
          </w:tcPr>
          <w:p w:rsidR="000038F1" w:rsidRPr="007827AF" w:rsidRDefault="000038F1" w:rsidP="000038F1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827AF" w:rsidRDefault="000038F1" w:rsidP="000038F1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827AF" w:rsidRDefault="000038F1" w:rsidP="000038F1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827AF" w:rsidRDefault="00C31D52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827AF" w:rsidRDefault="00C31D52" w:rsidP="000038F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407010" w:rsidRPr="007827AF" w:rsidTr="00AB1188">
        <w:tc>
          <w:tcPr>
            <w:tcW w:w="3952" w:type="dxa"/>
          </w:tcPr>
          <w:p w:rsidR="00407010" w:rsidRPr="007827AF" w:rsidRDefault="00407010" w:rsidP="00F50E3E">
            <w:pPr>
              <w:ind w:left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260" w:type="dxa"/>
          </w:tcPr>
          <w:p w:rsidR="00407010" w:rsidRPr="007827AF" w:rsidRDefault="00407010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" w:type="dxa"/>
          </w:tcPr>
          <w:p w:rsidR="00407010" w:rsidRPr="007827AF" w:rsidRDefault="00407010" w:rsidP="00F50E3E">
            <w:pPr>
              <w:ind w:left="3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5" w:type="dxa"/>
          </w:tcPr>
          <w:p w:rsidR="00407010" w:rsidRPr="007827AF" w:rsidRDefault="00407010" w:rsidP="00F50E3E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9" w:type="dxa"/>
          </w:tcPr>
          <w:p w:rsidR="00407010" w:rsidRPr="007827AF" w:rsidRDefault="00407010" w:rsidP="00F50E3E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407010" w:rsidRPr="007827AF" w:rsidRDefault="00407010" w:rsidP="00F50E3E">
            <w:pPr>
              <w:tabs>
                <w:tab w:val="decimal" w:pos="1008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dxa"/>
          </w:tcPr>
          <w:p w:rsidR="00407010" w:rsidRPr="007827AF" w:rsidRDefault="00407010" w:rsidP="00F50E3E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</w:tcPr>
          <w:p w:rsidR="00407010" w:rsidRPr="007827AF" w:rsidRDefault="00407010" w:rsidP="00367FB5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038F1" w:rsidRPr="007827AF" w:rsidTr="00AB1188">
        <w:tc>
          <w:tcPr>
            <w:tcW w:w="6562" w:type="dxa"/>
            <w:gridSpan w:val="4"/>
          </w:tcPr>
          <w:p w:rsidR="000038F1" w:rsidRPr="007827AF" w:rsidRDefault="000038F1" w:rsidP="000038F1">
            <w:pPr>
              <w:ind w:left="71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ส่วนของหนี้สินภายใต้สัญญาเช่าการเงินที่ถึงกำหนดชำระภายในหนึ่งปี</w:t>
            </w: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0038F1" w:rsidRPr="007827AF" w:rsidRDefault="00C31D52" w:rsidP="00582937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594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839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ind w:left="33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827AF" w:rsidRDefault="00C31D52" w:rsidP="00AB1188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23A2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556</w:t>
            </w:r>
          </w:p>
        </w:tc>
      </w:tr>
      <w:tr w:rsidR="000038F1" w:rsidRPr="007827AF" w:rsidTr="00AB1188">
        <w:tc>
          <w:tcPr>
            <w:tcW w:w="6562" w:type="dxa"/>
            <w:gridSpan w:val="4"/>
          </w:tcPr>
          <w:p w:rsidR="000038F1" w:rsidRPr="007827AF" w:rsidRDefault="000038F1" w:rsidP="000038F1">
            <w:pPr>
              <w:ind w:left="71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0038F1" w:rsidRPr="007827AF" w:rsidRDefault="00C31D52" w:rsidP="00582937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827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0038F1" w:rsidRPr="007827AF" w:rsidRDefault="00C31D52" w:rsidP="00AB1188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23A2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751</w:t>
            </w:r>
          </w:p>
        </w:tc>
      </w:tr>
      <w:tr w:rsidR="000038F1" w:rsidRPr="007827AF" w:rsidTr="00AB1188">
        <w:tc>
          <w:tcPr>
            <w:tcW w:w="6562" w:type="dxa"/>
            <w:gridSpan w:val="4"/>
          </w:tcPr>
          <w:p w:rsidR="000038F1" w:rsidRPr="007827AF" w:rsidRDefault="000038F1" w:rsidP="000038F1">
            <w:pPr>
              <w:ind w:left="5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59" w:type="dxa"/>
          </w:tcPr>
          <w:p w:rsidR="000038F1" w:rsidRPr="007827AF" w:rsidRDefault="000038F1" w:rsidP="000038F1">
            <w:pPr>
              <w:ind w:left="3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827AF" w:rsidRDefault="00C31D52" w:rsidP="00582937">
            <w:pPr>
              <w:tabs>
                <w:tab w:val="decimal" w:pos="89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C594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666</w:t>
            </w:r>
          </w:p>
        </w:tc>
        <w:tc>
          <w:tcPr>
            <w:tcW w:w="153" w:type="dxa"/>
          </w:tcPr>
          <w:p w:rsidR="000038F1" w:rsidRPr="007827AF" w:rsidRDefault="000038F1" w:rsidP="000038F1">
            <w:pPr>
              <w:ind w:left="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:rsidR="000038F1" w:rsidRPr="007827AF" w:rsidRDefault="00C31D52" w:rsidP="00AB1188">
            <w:pPr>
              <w:tabs>
                <w:tab w:val="decimal" w:pos="94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823A2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307</w:t>
            </w:r>
          </w:p>
        </w:tc>
      </w:tr>
    </w:tbl>
    <w:p w:rsidR="00E10F6F" w:rsidRPr="007827AF" w:rsidRDefault="00E10F6F" w:rsidP="004D5CB9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E10F6F" w:rsidRPr="007827AF" w:rsidRDefault="00E10F6F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827A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326F26" w:rsidRPr="007827AF" w:rsidRDefault="00C31D52" w:rsidP="004D5CB9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7</w:t>
      </w:r>
      <w:r w:rsidR="00326F26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26F26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E2F86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:rsidR="00966852" w:rsidRPr="007827AF" w:rsidRDefault="00326F26" w:rsidP="00CC767F">
      <w:pPr>
        <w:spacing w:after="240"/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บริษัทและบริษัทย่อยมี</w:t>
      </w:r>
      <w:r w:rsidR="0053533A" w:rsidRPr="007827AF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="00867B86" w:rsidRPr="007827AF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7827AF">
        <w:rPr>
          <w:rFonts w:asciiTheme="majorBidi" w:hAnsiTheme="majorBidi" w:cstheme="majorBidi"/>
          <w:sz w:val="32"/>
          <w:szCs w:val="32"/>
          <w:cs/>
        </w:rPr>
        <w:t>พนักงานหลังออกจากงาน</w:t>
      </w:r>
      <w:r w:rsidR="00867B86" w:rsidRPr="007827AF">
        <w:rPr>
          <w:rFonts w:asciiTheme="majorBidi" w:hAnsiTheme="majorBidi" w:cstheme="majorBidi"/>
          <w:sz w:val="32"/>
          <w:szCs w:val="32"/>
          <w:cs/>
        </w:rPr>
        <w:t>เมื่อเกษียณอายุ</w:t>
      </w:r>
      <w:r w:rsidRPr="007827AF">
        <w:rPr>
          <w:rFonts w:asciiTheme="majorBidi" w:hAnsiTheme="majorBidi" w:cstheme="majorBidi"/>
          <w:sz w:val="32"/>
          <w:szCs w:val="32"/>
          <w:cs/>
        </w:rPr>
        <w:t>ต</w:t>
      </w:r>
      <w:r w:rsidR="00F60914" w:rsidRPr="007827AF">
        <w:rPr>
          <w:rFonts w:asciiTheme="majorBidi" w:hAnsiTheme="majorBidi" w:cstheme="majorBidi"/>
          <w:sz w:val="32"/>
          <w:szCs w:val="32"/>
          <w:cs/>
        </w:rPr>
        <w:t>ามพระราชบัญญัติคุ้มครองแรงงาน</w:t>
      </w:r>
      <w:r w:rsidR="003B61A3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269C5" w:rsidRPr="007827AF">
        <w:rPr>
          <w:rFonts w:asciiTheme="majorBidi" w:hAnsiTheme="majorBidi" w:cstheme="majorBidi"/>
          <w:sz w:val="32"/>
          <w:szCs w:val="32"/>
          <w:cs/>
        </w:rPr>
        <w:t>ซึ่งจัดเป็น</w:t>
      </w:r>
      <w:r w:rsidR="0053533A" w:rsidRPr="007827AF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Pr="007827AF">
        <w:rPr>
          <w:rFonts w:asciiTheme="majorBidi" w:hAnsiTheme="majorBidi" w:cstheme="majorBidi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:rsidR="00326F26" w:rsidRPr="007827AF" w:rsidRDefault="00326F26" w:rsidP="004C6B8A">
      <w:pPr>
        <w:spacing w:after="12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</w:t>
      </w:r>
      <w:r w:rsidR="00673BF3" w:rsidRPr="007827AF">
        <w:rPr>
          <w:rFonts w:asciiTheme="majorBidi" w:hAnsiTheme="majorBidi" w:cstheme="majorBidi"/>
          <w:spacing w:val="-6"/>
          <w:sz w:val="32"/>
          <w:szCs w:val="32"/>
          <w:cs/>
        </w:rPr>
        <w:t>กำไรขาดทุน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53533A" w:rsidRPr="007827AF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</w:t>
      </w:r>
      <w:r w:rsidR="0053533A" w:rsidRPr="007827AF">
        <w:rPr>
          <w:rFonts w:asciiTheme="majorBidi" w:hAnsiTheme="majorBidi" w:cstheme="majorBidi"/>
          <w:spacing w:val="-6"/>
          <w:sz w:val="32"/>
          <w:szCs w:val="32"/>
          <w:cs/>
        </w:rPr>
        <w:t>พนักงาน</w:t>
      </w:r>
      <w:r w:rsidR="0053533A" w:rsidRPr="007827AF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</w:t>
      </w:r>
      <w:r w:rsidR="00867B86"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เมื่อเกษียณอายุ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ดังกล่าวสำหรับ</w:t>
      </w:r>
      <w:r w:rsidR="00F873AA" w:rsidRPr="007827AF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791033"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F93413"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="00791033" w:rsidRPr="007827AF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FB30FA"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มีดังนี้</w:t>
      </w:r>
    </w:p>
    <w:p w:rsidR="00A26108" w:rsidRPr="007827AF" w:rsidRDefault="00A26108" w:rsidP="00F50E3E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AB1188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827AF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AB1188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C31D52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C31D52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C31D52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827AF" w:rsidRDefault="00C31D52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554892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C31D52" w:rsidP="009C264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D0179F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65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C31D52" w:rsidP="009C264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793</w:t>
            </w:r>
          </w:p>
        </w:tc>
      </w:tr>
      <w:tr w:rsidR="00554892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9C264F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4892" w:rsidRPr="007827AF" w:rsidRDefault="00554892" w:rsidP="00D0179F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65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522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9C264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</w:tr>
      <w:tr w:rsidR="00554892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ind w:left="540" w:firstLine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6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855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892" w:rsidRPr="007827AF" w:rsidRDefault="00554892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554892" w:rsidRPr="007827AF" w:rsidRDefault="00C31D52" w:rsidP="00AB1188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949</w:t>
            </w:r>
          </w:p>
        </w:tc>
      </w:tr>
    </w:tbl>
    <w:p w:rsidR="005B60A3" w:rsidRPr="007827AF" w:rsidRDefault="004E2F86" w:rsidP="0009645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การเปลี่ยนแปลงในประมาณการหนี้สินสำหรับ</w:t>
      </w:r>
      <w:r w:rsidR="00786CD2" w:rsidRPr="007827AF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ผลประโยชน์พนักงานสำหรับงวด</w:t>
      </w:r>
      <w:r w:rsidR="00791033" w:rsidRPr="007827AF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2B321C" w:rsidRPr="007827AF">
        <w:rPr>
          <w:rFonts w:asciiTheme="majorBidi" w:hAnsiTheme="majorBidi" w:cstheme="majorBidi"/>
          <w:sz w:val="32"/>
          <w:szCs w:val="32"/>
          <w:cs/>
        </w:rPr>
        <w:t>เดือน</w:t>
      </w:r>
      <w:r w:rsidR="005B60A3" w:rsidRPr="007827AF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791033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791033" w:rsidRPr="007827AF">
        <w:rPr>
          <w:rFonts w:asciiTheme="majorBidi" w:hAnsiTheme="majorBidi"/>
          <w:sz w:val="32"/>
          <w:szCs w:val="32"/>
          <w:cs/>
        </w:rPr>
        <w:t>มิถุนายน</w:t>
      </w:r>
      <w:r w:rsidR="00791033" w:rsidRPr="007827AF">
        <w:rPr>
          <w:rFonts w:asciiTheme="majorBidi" w:hAnsiTheme="majorBidi" w:hint="cs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="000038F1"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0038F1" w:rsidRPr="007827A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B60A3" w:rsidRPr="007827AF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:rsidR="005023F8" w:rsidRPr="007827AF" w:rsidRDefault="005023F8" w:rsidP="0009645A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58603F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0038F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0038F1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0038F1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0038F1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827AF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8603F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58603F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8603F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ณ วันที่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="00997425"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DF545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130</w:t>
            </w:r>
            <w:r w:rsidR="0003403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DF545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827AF" w:rsidRDefault="00C31D52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03403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</w:tr>
      <w:tr w:rsidR="001C094B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C31D52" w:rsidP="001E6B76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1F6869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C31D52" w:rsidP="001E6B76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C31D52" w:rsidP="0058603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793</w:t>
            </w:r>
          </w:p>
        </w:tc>
      </w:tr>
      <w:tr w:rsidR="001C094B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:rsidR="001C094B" w:rsidRPr="007827AF" w:rsidRDefault="00C31D52" w:rsidP="001E6B76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1F6869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:rsidR="001C094B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:rsidR="001C094B" w:rsidRPr="007827AF" w:rsidRDefault="00C31D52" w:rsidP="001E6B76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:rsidR="001C094B" w:rsidRPr="007827AF" w:rsidRDefault="00C31D52" w:rsidP="0058603F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</w:tr>
      <w:tr w:rsidR="001C094B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94B" w:rsidRPr="007827AF" w:rsidRDefault="0055489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94B" w:rsidRPr="007827AF" w:rsidRDefault="001C094B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586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94B" w:rsidRPr="007827AF" w:rsidRDefault="00554892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763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94B" w:rsidRPr="007827AF" w:rsidRDefault="001C094B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286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1C094B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:rsidR="001C094B" w:rsidRPr="007827AF" w:rsidRDefault="001C094B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C094B" w:rsidRPr="007827AF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1C094B" w:rsidRPr="007827AF" w:rsidRDefault="001C094B" w:rsidP="00034034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Pr="007827AF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spacing w:val="-2"/>
                <w:sz w:val="28"/>
                <w:szCs w:val="28"/>
              </w:rPr>
              <w:t>30</w:t>
            </w:r>
            <w:r w:rsidR="00F274BA" w:rsidRPr="007827AF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</w:t>
            </w:r>
            <w:r w:rsidR="00F274BA" w:rsidRPr="007827AF">
              <w:rPr>
                <w:rFonts w:asciiTheme="majorBidi" w:hAnsiTheme="majorBidi"/>
                <w:spacing w:val="-2"/>
                <w:sz w:val="28"/>
                <w:szCs w:val="28"/>
                <w:cs/>
              </w:rPr>
              <w:t>มิถุนายน</w:t>
            </w:r>
            <w:r w:rsidR="00F274BA" w:rsidRPr="007827AF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:rsidR="001C094B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702CB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:rsidR="001C094B" w:rsidRPr="007827AF" w:rsidRDefault="00C31D52" w:rsidP="0058603F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119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:rsidR="001C094B" w:rsidRPr="007827AF" w:rsidRDefault="00C31D52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="00554892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961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1C094B" w:rsidRPr="007827AF" w:rsidRDefault="001C094B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:rsidR="001C094B" w:rsidRPr="007827AF" w:rsidRDefault="00C31D52" w:rsidP="0058603F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F274B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</w:tr>
    </w:tbl>
    <w:p w:rsidR="004A3A20" w:rsidRPr="007827AF" w:rsidRDefault="004A3A20">
      <w:pPr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br w:type="page"/>
      </w:r>
    </w:p>
    <w:p w:rsidR="00326F26" w:rsidRPr="007827AF" w:rsidRDefault="00326F26" w:rsidP="00C17485">
      <w:pPr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ข้อ</w:t>
      </w:r>
      <w:r w:rsidR="00867B86"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ประมาณการ</w:t>
      </w:r>
      <w:r w:rsidR="00F153E2"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หนี้สินสำหรับ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ผลประโยชน์</w:t>
      </w:r>
      <w:r w:rsidR="00613470"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พนักงาน</w:t>
      </w:r>
      <w:r w:rsidR="00EF3688" w:rsidRPr="007827AF">
        <w:rPr>
          <w:rFonts w:asciiTheme="majorBidi" w:hAnsiTheme="majorBidi" w:cstheme="majorBidi"/>
          <w:spacing w:val="2"/>
          <w:sz w:val="32"/>
          <w:szCs w:val="32"/>
          <w:cs/>
        </w:rPr>
        <w:t>ที่กำหนดไว้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</w:t>
      </w:r>
      <w:r w:rsidR="00C72CB2"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C377B5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77B5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E80197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6A6A28" w:rsidRPr="007827AF"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มี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207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75"/>
        <w:gridCol w:w="2430"/>
        <w:gridCol w:w="72"/>
        <w:gridCol w:w="2430"/>
      </w:tblGrid>
      <w:tr w:rsidR="0032220C" w:rsidRPr="007827AF" w:rsidTr="0058603F">
        <w:tc>
          <w:tcPr>
            <w:tcW w:w="4275" w:type="dxa"/>
          </w:tcPr>
          <w:p w:rsidR="0032220C" w:rsidRPr="007827AF" w:rsidRDefault="0032220C" w:rsidP="00C17485">
            <w:pPr>
              <w:tabs>
                <w:tab w:val="decimal" w:pos="888"/>
              </w:tabs>
              <w:spacing w:line="340" w:lineRule="exact"/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2220C" w:rsidRPr="007827AF" w:rsidTr="0058603F">
        <w:tc>
          <w:tcPr>
            <w:tcW w:w="4275" w:type="dxa"/>
          </w:tcPr>
          <w:p w:rsidR="0032220C" w:rsidRPr="007827AF" w:rsidRDefault="0032220C" w:rsidP="00C17485">
            <w:pPr>
              <w:spacing w:line="340" w:lineRule="exact"/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377B5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377B5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  <w:r w:rsidR="00C377B5" w:rsidRPr="007827AF">
              <w:rPr>
                <w:rFonts w:asciiTheme="majorBidi" w:hAnsiTheme="majorBidi"/>
                <w:b/>
                <w:bCs/>
                <w:sz w:val="28"/>
                <w:szCs w:val="28"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72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32220C" w:rsidRPr="007827AF" w:rsidTr="0058603F">
        <w:tc>
          <w:tcPr>
            <w:tcW w:w="4275" w:type="dxa"/>
          </w:tcPr>
          <w:p w:rsidR="0032220C" w:rsidRPr="007827AF" w:rsidRDefault="0032220C" w:rsidP="00C17485">
            <w:pPr>
              <w:spacing w:line="340" w:lineRule="exact"/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:rsidR="0032220C" w:rsidRPr="007827AF" w:rsidRDefault="0032220C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:rsidR="000F64DA" w:rsidRPr="007827AF" w:rsidRDefault="00C31D52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2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</w:tcPr>
          <w:p w:rsidR="000F64DA" w:rsidRPr="007827AF" w:rsidRDefault="00C31D52" w:rsidP="00C17485">
            <w:pPr>
              <w:tabs>
                <w:tab w:val="decimal" w:pos="-138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2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75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0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 xml:space="preserve"> - 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0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 xml:space="preserve"> - 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6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0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 xml:space="preserve"> - 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0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 xml:space="preserve"> - 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6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ราคาทองคำต่อหนึ่งบาท</w:t>
            </w:r>
            <w:r w:rsidR="00582937" w:rsidRPr="007827AF">
              <w:rPr>
                <w:rFonts w:asciiTheme="majorBidi" w:eastAsia="Batang" w:hAnsiTheme="majorBidi" w:cstheme="majorBidi" w:hint="cs"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2430" w:type="dxa"/>
            <w:shd w:val="clear" w:color="auto" w:fill="auto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19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19</w:t>
            </w:r>
            <w:r w:rsidR="000F64DA" w:rsidRPr="007827AF">
              <w:rPr>
                <w:rFonts w:asciiTheme="majorBidi" w:eastAsia="Batang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500</w:t>
            </w:r>
          </w:p>
        </w:tc>
      </w:tr>
      <w:tr w:rsidR="000F64DA" w:rsidRPr="007827AF" w:rsidTr="0058603F">
        <w:tc>
          <w:tcPr>
            <w:tcW w:w="4275" w:type="dxa"/>
          </w:tcPr>
          <w:p w:rsidR="000F64DA" w:rsidRPr="007827AF" w:rsidRDefault="000F64DA" w:rsidP="00C17485">
            <w:pPr>
              <w:spacing w:line="340" w:lineRule="exact"/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7827AF"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:rsidR="000F64DA" w:rsidRPr="007827AF" w:rsidRDefault="000F64DA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:rsidR="000F64DA" w:rsidRPr="007827AF" w:rsidRDefault="00C31D52" w:rsidP="00C17485">
            <w:pPr>
              <w:tabs>
                <w:tab w:val="decimal" w:pos="-138"/>
                <w:tab w:val="decimal" w:pos="612"/>
              </w:tabs>
              <w:spacing w:line="340" w:lineRule="exact"/>
              <w:ind w:left="-138" w:right="-113"/>
              <w:jc w:val="center"/>
              <w:rPr>
                <w:rFonts w:asciiTheme="majorBidi" w:eastAsia="Batang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eastAsia="Batang" w:hAnsiTheme="majorBidi" w:cstheme="majorBidi"/>
                <w:sz w:val="28"/>
                <w:szCs w:val="28"/>
              </w:rPr>
              <w:t>3</w:t>
            </w:r>
          </w:p>
        </w:tc>
      </w:tr>
    </w:tbl>
    <w:p w:rsidR="00C17485" w:rsidRPr="00571004" w:rsidRDefault="00C17485" w:rsidP="00C1748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04278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13</w:t>
      </w:r>
      <w:r w:rsidRPr="00904278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C31D52" w:rsidRPr="00C31D52">
        <w:rPr>
          <w:rFonts w:asciiTheme="majorBidi" w:hAnsiTheme="majorBidi" w:cstheme="majorBidi"/>
          <w:spacing w:val="-8"/>
          <w:sz w:val="32"/>
          <w:szCs w:val="32"/>
        </w:rPr>
        <w:t>2561</w:t>
      </w:r>
      <w:r w:rsidRPr="00904278">
        <w:rPr>
          <w:rFonts w:asciiTheme="majorBidi" w:hAnsiTheme="majorBidi" w:cstheme="majorBidi"/>
          <w:spacing w:val="-8"/>
          <w:sz w:val="32"/>
          <w:szCs w:val="32"/>
          <w:cs/>
        </w:rPr>
        <w:t xml:space="preserve"> สภานิติบัญญัติแห่งชาติได้มีมติผ่านร่างพระราชบัญญัติคุ้มครองแรงงานฉบับ</w:t>
      </w:r>
      <w:r w:rsidRPr="00571004">
        <w:rPr>
          <w:rFonts w:asciiTheme="majorBidi" w:hAnsiTheme="majorBidi" w:cstheme="majorBidi"/>
          <w:sz w:val="32"/>
          <w:szCs w:val="32"/>
          <w:cs/>
        </w:rPr>
        <w:t>ใหม่ ซึ่งกฎหมายดังกล่าวอยู่ระหว่างรอประกาศในพระราชกิจจานุเบกษา พระราชบัญญัติคุ้มครองแรงงาน</w:t>
      </w:r>
      <w:r w:rsidRPr="00904278">
        <w:rPr>
          <w:rFonts w:asciiTheme="majorBidi" w:hAnsiTheme="majorBidi" w:cstheme="majorBidi"/>
          <w:spacing w:val="2"/>
          <w:sz w:val="32"/>
          <w:szCs w:val="32"/>
          <w:cs/>
        </w:rPr>
        <w:t>ฉบับใหม่นี้ กำหนดอัตราค่าชดเชยเพิ่มเติมกรณีนายจ้างเลิกจ้าง สำหรับลูกจ้างซึ่งทำงานติดต่อกัน</w:t>
      </w:r>
      <w:r w:rsidR="00A52145">
        <w:rPr>
          <w:rFonts w:asciiTheme="majorBidi" w:hAnsiTheme="majorBidi" w:cstheme="majorBidi"/>
          <w:spacing w:val="2"/>
          <w:sz w:val="32"/>
          <w:szCs w:val="32"/>
        </w:rPr>
        <w:br/>
      </w:r>
      <w:r w:rsidRPr="00904278">
        <w:rPr>
          <w:rFonts w:asciiTheme="majorBidi" w:hAnsiTheme="majorBidi" w:cstheme="majorBidi"/>
          <w:spacing w:val="2"/>
          <w:sz w:val="32"/>
          <w:szCs w:val="32"/>
          <w:cs/>
        </w:rPr>
        <w:t xml:space="preserve">ครบ </w:t>
      </w:r>
      <w:r w:rsidR="00C31D52" w:rsidRPr="00C31D52">
        <w:rPr>
          <w:rFonts w:asciiTheme="majorBidi" w:hAnsiTheme="majorBidi" w:cstheme="majorBidi"/>
          <w:spacing w:val="2"/>
          <w:sz w:val="32"/>
          <w:szCs w:val="32"/>
        </w:rPr>
        <w:t>20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ปีขึ้นไปให้มีสิทธิได้รับค่าชดเชยไม่น้อยกว่าค่าจ้างอัตราล่าสุด </w:t>
      </w:r>
      <w:r w:rsidR="00C31D52" w:rsidRPr="00C31D52">
        <w:rPr>
          <w:rFonts w:asciiTheme="majorBidi" w:hAnsiTheme="majorBidi" w:cstheme="majorBidi"/>
          <w:sz w:val="32"/>
          <w:szCs w:val="32"/>
        </w:rPr>
        <w:t>400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 วันสุดท้าย ฝ่ายบริหารของบริษัทพิจารณาโดยใช้ดุลยพินิจว่าการแก้ไขโครงการเกิดขึ้นและรับรู้ต้นทุนบริการในอดีตเป็นค่าใช้จ่ายเมื่อสภานิติบัญญัติแห่งชาติมีมติผ่านพระราชบัญญัติคุ้มครองแรงงานฉบับใหม่ ทั้งนี้บริษัทได้บันทึก</w:t>
      </w:r>
      <w:r w:rsidRPr="00904278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ผลกระทบจากการเปลี่ยนแปลงดังกล่าวโดยรับรู้ต้นทุนบริการในอดีตเป็นค่าใช้จ่ายจำนวน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904278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88</w:t>
      </w:r>
      <w:r w:rsidRPr="0090427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บาท ในงบกำไรขาดทุนเบ็ดเสร็จสำหรับปีสิ้นสุดวันที่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 แล้ว</w:t>
      </w:r>
    </w:p>
    <w:p w:rsidR="00C17485" w:rsidRDefault="00C17485" w:rsidP="00C17485">
      <w:pPr>
        <w:ind w:left="549"/>
        <w:jc w:val="thaiDistribute"/>
        <w:rPr>
          <w:rFonts w:asciiTheme="majorBidi" w:hAnsiTheme="majorBidi" w:cstheme="majorBidi"/>
          <w:sz w:val="32"/>
          <w:szCs w:val="32"/>
        </w:rPr>
      </w:pPr>
      <w:r w:rsidRPr="00571004">
        <w:rPr>
          <w:rFonts w:asciiTheme="majorBidi" w:hAnsiTheme="majorBidi" w:cstheme="majorBidi"/>
          <w:sz w:val="32"/>
          <w:szCs w:val="32"/>
          <w:cs/>
        </w:rPr>
        <w:t xml:space="preserve">ต่อมาเมื่อวันที่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5</w:t>
      </w:r>
      <w:r w:rsidRPr="00571004">
        <w:rPr>
          <w:rFonts w:asciiTheme="majorBidi" w:hAnsiTheme="majorBidi" w:cstheme="majorBidi"/>
          <w:sz w:val="32"/>
          <w:szCs w:val="32"/>
        </w:rPr>
        <w:t xml:space="preserve"> 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Pr="00571004">
        <w:rPr>
          <w:rFonts w:asciiTheme="majorBidi" w:hAnsiTheme="majorBidi" w:cstheme="majorBidi"/>
          <w:sz w:val="32"/>
          <w:szCs w:val="32"/>
        </w:rPr>
        <w:t xml:space="preserve"> 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พระราชบัญญัติคุ้มครองแรงงาน (ฉบับที่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7</w:t>
      </w:r>
      <w:r w:rsidRPr="00571004">
        <w:rPr>
          <w:rFonts w:asciiTheme="majorBidi" w:hAnsiTheme="majorBidi" w:cstheme="majorBidi"/>
          <w:sz w:val="32"/>
          <w:szCs w:val="32"/>
        </w:rPr>
        <w:t xml:space="preserve">) 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พ.ศ.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Pr="00571004">
        <w:rPr>
          <w:rFonts w:asciiTheme="majorBidi" w:hAnsiTheme="majorBidi" w:cstheme="majorBidi"/>
          <w:sz w:val="32"/>
          <w:szCs w:val="32"/>
        </w:rPr>
        <w:t xml:space="preserve"> </w:t>
      </w:r>
      <w:r w:rsidRPr="00571004">
        <w:rPr>
          <w:rFonts w:asciiTheme="majorBidi" w:hAnsiTheme="majorBidi" w:cstheme="majorBidi"/>
          <w:sz w:val="32"/>
          <w:szCs w:val="32"/>
          <w:cs/>
        </w:rPr>
        <w:t xml:space="preserve">ได้ประกาศในราชกิจจานุเบกษาแล้ว ซึ่งจะมีผลบังคับใช้เมื่อพ้นกำหนด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Pr="00571004">
        <w:rPr>
          <w:rFonts w:asciiTheme="majorBidi" w:hAnsiTheme="majorBidi" w:cstheme="majorBidi"/>
          <w:sz w:val="32"/>
          <w:szCs w:val="32"/>
        </w:rPr>
        <w:t xml:space="preserve"> </w:t>
      </w:r>
      <w:r w:rsidRPr="00571004">
        <w:rPr>
          <w:rFonts w:asciiTheme="majorBidi" w:hAnsiTheme="majorBidi" w:cstheme="majorBidi"/>
          <w:sz w:val="32"/>
          <w:szCs w:val="32"/>
          <w:cs/>
        </w:rPr>
        <w:t>วันนับแต่วันประกาศในราชกิจจานุเบกษา</w:t>
      </w:r>
    </w:p>
    <w:p w:rsidR="0059502E" w:rsidRPr="007827AF" w:rsidRDefault="00C31D52" w:rsidP="00C17485">
      <w:pPr>
        <w:spacing w:before="24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59502E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9502E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502E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:rsidR="0059502E" w:rsidRPr="007827AF" w:rsidRDefault="007D13EB" w:rsidP="00C17485">
      <w:pPr>
        <w:spacing w:after="120"/>
        <w:ind w:left="547" w:right="72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รายได้อื่นสำหรับงวด</w:t>
      </w:r>
      <w:r w:rsidR="00C377B5" w:rsidRPr="007827AF">
        <w:rPr>
          <w:rFonts w:asciiTheme="majorBidi" w:hAnsiTheme="majorBidi" w:cstheme="majorBidi" w:hint="cs"/>
          <w:sz w:val="32"/>
          <w:szCs w:val="32"/>
          <w:cs/>
        </w:rPr>
        <w:t>สามเดือนและหก</w:t>
      </w:r>
      <w:r w:rsidRPr="007827AF">
        <w:rPr>
          <w:rFonts w:asciiTheme="majorBidi" w:hAnsiTheme="majorBidi" w:cstheme="majorBidi"/>
          <w:sz w:val="32"/>
          <w:szCs w:val="32"/>
          <w:cs/>
        </w:rPr>
        <w:t>เดือน</w:t>
      </w:r>
      <w:r w:rsidR="0059502E" w:rsidRPr="007827AF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30</w:t>
      </w:r>
      <w:r w:rsidR="00C377B5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77B5" w:rsidRPr="007827AF">
        <w:rPr>
          <w:rFonts w:asciiTheme="majorBidi" w:hAnsiTheme="majorBidi"/>
          <w:sz w:val="32"/>
          <w:szCs w:val="32"/>
          <w:cs/>
        </w:rPr>
        <w:t>มิถุนายน</w:t>
      </w:r>
      <w:r w:rsidR="00527EB4" w:rsidRPr="007827AF">
        <w:rPr>
          <w:rFonts w:asciiTheme="majorBidi" w:hAnsi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="0059502E" w:rsidRPr="007827A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59502E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59502E"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C377B5" w:rsidRPr="007827AF" w:rsidRDefault="00C377B5" w:rsidP="00C377B5">
      <w:pPr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C31D52" w:rsidRPr="00C31D52">
        <w:rPr>
          <w:rFonts w:asciiTheme="majorBidi" w:hAnsiTheme="majorBidi"/>
          <w:b/>
          <w:bCs/>
          <w:sz w:val="28"/>
          <w:szCs w:val="28"/>
        </w:rPr>
        <w:t>30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มิถุนายน</w:t>
      </w:r>
    </w:p>
    <w:p w:rsidR="008F7424" w:rsidRPr="007827AF" w:rsidRDefault="008F7424" w:rsidP="008F7424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8F7424" w:rsidRPr="007827AF" w:rsidTr="00390746">
        <w:tc>
          <w:tcPr>
            <w:tcW w:w="468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F7424" w:rsidRPr="007827AF" w:rsidTr="00390746">
        <w:tc>
          <w:tcPr>
            <w:tcW w:w="468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8F7424" w:rsidRPr="007827AF" w:rsidRDefault="00C31D52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F7424" w:rsidRPr="007827AF" w:rsidRDefault="00C31D52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F7424" w:rsidRPr="007827AF" w:rsidRDefault="00C31D52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8F7424" w:rsidRPr="007827AF" w:rsidRDefault="00C31D52" w:rsidP="00C1748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8F7424" w:rsidRPr="007827AF" w:rsidTr="00390746">
        <w:tc>
          <w:tcPr>
            <w:tcW w:w="468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4D404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753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884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C960B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252</w:t>
            </w:r>
          </w:p>
        </w:tc>
      </w:tr>
      <w:tr w:rsidR="008F7424" w:rsidRPr="007827AF" w:rsidTr="00390746">
        <w:tc>
          <w:tcPr>
            <w:tcW w:w="468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D404D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338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492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960B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577</w:t>
            </w:r>
          </w:p>
        </w:tc>
        <w:tc>
          <w:tcPr>
            <w:tcW w:w="90" w:type="dxa"/>
            <w:shd w:val="clear" w:color="auto" w:fill="auto"/>
          </w:tcPr>
          <w:p w:rsidR="008F7424" w:rsidRPr="007827AF" w:rsidRDefault="008F7424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8F7424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774</w:t>
            </w:r>
          </w:p>
        </w:tc>
      </w:tr>
      <w:tr w:rsidR="001E206A" w:rsidRPr="007827AF" w:rsidTr="00390746">
        <w:tc>
          <w:tcPr>
            <w:tcW w:w="4680" w:type="dxa"/>
            <w:shd w:val="clear" w:color="auto" w:fill="auto"/>
          </w:tcPr>
          <w:p w:rsidR="001E206A" w:rsidRPr="007827AF" w:rsidRDefault="001E206A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:rsidR="001E206A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90" w:type="dxa"/>
            <w:shd w:val="clear" w:color="auto" w:fill="auto"/>
          </w:tcPr>
          <w:p w:rsidR="001E206A" w:rsidRPr="007827AF" w:rsidRDefault="001E206A" w:rsidP="00C17485">
            <w:pPr>
              <w:tabs>
                <w:tab w:val="decimal" w:pos="839"/>
              </w:tabs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1E206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424</w:t>
            </w:r>
          </w:p>
        </w:tc>
        <w:tc>
          <w:tcPr>
            <w:tcW w:w="90" w:type="dxa"/>
            <w:shd w:val="clear" w:color="auto" w:fill="auto"/>
          </w:tcPr>
          <w:p w:rsidR="001E206A" w:rsidRPr="007827AF" w:rsidRDefault="001E206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1E206A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90" w:type="dxa"/>
            <w:shd w:val="clear" w:color="auto" w:fill="auto"/>
          </w:tcPr>
          <w:p w:rsidR="001E206A" w:rsidRPr="007827AF" w:rsidRDefault="001E206A" w:rsidP="00C17485">
            <w:pPr>
              <w:tabs>
                <w:tab w:val="decimal" w:pos="839"/>
              </w:tabs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1E206A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374</w:t>
            </w:r>
          </w:p>
        </w:tc>
      </w:tr>
      <w:tr w:rsidR="00C7002A" w:rsidRPr="007827AF" w:rsidTr="00390746">
        <w:tc>
          <w:tcPr>
            <w:tcW w:w="468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:rsidR="00C7002A" w:rsidRPr="007827AF" w:rsidRDefault="00C7002A" w:rsidP="00C17485">
            <w:pPr>
              <w:tabs>
                <w:tab w:val="decimal" w:pos="625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879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7002A" w:rsidRPr="007827AF" w:rsidRDefault="00C7002A" w:rsidP="00C17485">
            <w:pPr>
              <w:tabs>
                <w:tab w:val="decimal" w:pos="625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</w:tr>
      <w:tr w:rsidR="00C7002A" w:rsidRPr="007827AF" w:rsidTr="00390746">
        <w:tc>
          <w:tcPr>
            <w:tcW w:w="468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:rsidR="00C7002A" w:rsidRPr="007827AF" w:rsidRDefault="00C7002A" w:rsidP="00C17485">
            <w:pPr>
              <w:tabs>
                <w:tab w:val="decimal" w:pos="625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7002A" w:rsidRPr="007827AF" w:rsidRDefault="00C7002A" w:rsidP="00C17485">
            <w:pPr>
              <w:tabs>
                <w:tab w:val="decimal" w:pos="625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7002A" w:rsidRPr="007827AF" w:rsidRDefault="00C7002A" w:rsidP="00C17485">
            <w:pPr>
              <w:tabs>
                <w:tab w:val="decimal" w:pos="625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7002A" w:rsidRPr="007827AF" w:rsidTr="00390746">
        <w:tc>
          <w:tcPr>
            <w:tcW w:w="468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อื่นๆ</w:t>
            </w:r>
          </w:p>
        </w:tc>
        <w:tc>
          <w:tcPr>
            <w:tcW w:w="963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311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383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853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7002A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9B271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751</w:t>
            </w:r>
          </w:p>
        </w:tc>
      </w:tr>
      <w:tr w:rsidR="00C7002A" w:rsidRPr="007827AF" w:rsidTr="00390746">
        <w:tc>
          <w:tcPr>
            <w:tcW w:w="468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2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F26A00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2A" w:rsidRPr="007827AF" w:rsidRDefault="00C31D52" w:rsidP="00C17485">
            <w:pPr>
              <w:tabs>
                <w:tab w:val="decimal" w:pos="852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2A" w:rsidRPr="007827AF" w:rsidRDefault="00C31D52" w:rsidP="00C17485">
            <w:pPr>
              <w:tabs>
                <w:tab w:val="decimal" w:pos="839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785</w:t>
            </w:r>
          </w:p>
        </w:tc>
        <w:tc>
          <w:tcPr>
            <w:tcW w:w="90" w:type="dxa"/>
            <w:shd w:val="clear" w:color="auto" w:fill="auto"/>
          </w:tcPr>
          <w:p w:rsidR="00C7002A" w:rsidRPr="007827AF" w:rsidRDefault="00C7002A" w:rsidP="00C17485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2A" w:rsidRPr="007827AF" w:rsidRDefault="00C31D52" w:rsidP="00C17485">
            <w:pPr>
              <w:tabs>
                <w:tab w:val="decimal" w:pos="890"/>
              </w:tabs>
              <w:spacing w:line="32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C7002A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313</w:t>
            </w:r>
          </w:p>
        </w:tc>
      </w:tr>
    </w:tbl>
    <w:p w:rsidR="007827AF" w:rsidRPr="00C17485" w:rsidRDefault="007827AF">
      <w:pPr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C17485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:rsidR="00C377B5" w:rsidRPr="007827AF" w:rsidRDefault="00C377B5" w:rsidP="007827AF">
      <w:pPr>
        <w:ind w:left="547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สำหรับงวดหกเดือนสิ้นสุดวันที่ </w:t>
      </w:r>
      <w:r w:rsidR="00C31D52" w:rsidRPr="00C31D52">
        <w:rPr>
          <w:rFonts w:asciiTheme="majorBidi" w:hAnsiTheme="majorBidi"/>
          <w:b/>
          <w:bCs/>
          <w:sz w:val="28"/>
          <w:szCs w:val="28"/>
        </w:rPr>
        <w:t>30</w:t>
      </w:r>
      <w:r w:rsidRPr="007827AF">
        <w:rPr>
          <w:rFonts w:asciiTheme="majorBidi" w:hAnsiTheme="majorBidi"/>
          <w:b/>
          <w:bCs/>
          <w:sz w:val="28"/>
          <w:szCs w:val="28"/>
          <w:cs/>
        </w:rPr>
        <w:t xml:space="preserve"> มิถุนายน</w:t>
      </w:r>
    </w:p>
    <w:p w:rsidR="00C377B5" w:rsidRPr="007827AF" w:rsidRDefault="00C377B5" w:rsidP="00C377B5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:rsidR="00C377B5" w:rsidRPr="007827AF" w:rsidRDefault="00C377B5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:rsidR="00C377B5" w:rsidRPr="007827AF" w:rsidRDefault="00C377B5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C377B5" w:rsidRPr="007827AF" w:rsidRDefault="00C31D52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377B5" w:rsidRPr="007827AF" w:rsidRDefault="00C31D52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377B5" w:rsidRPr="007827AF" w:rsidRDefault="00C31D52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377B5" w:rsidRPr="007827AF" w:rsidRDefault="00C31D52" w:rsidP="009F287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5A04C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356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9D3D6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111</w:t>
            </w:r>
          </w:p>
        </w:tc>
      </w:tr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A04C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D3D68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010</w:t>
            </w:r>
          </w:p>
        </w:tc>
      </w:tr>
      <w:tr w:rsidR="0046302B" w:rsidRPr="007827AF" w:rsidTr="009F287B">
        <w:tc>
          <w:tcPr>
            <w:tcW w:w="4680" w:type="dxa"/>
            <w:shd w:val="clear" w:color="auto" w:fill="auto"/>
          </w:tcPr>
          <w:p w:rsidR="0046302B" w:rsidRPr="007827AF" w:rsidRDefault="0046302B" w:rsidP="0046302B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:rsidR="0046302B" w:rsidRPr="007827AF" w:rsidRDefault="00C31D52" w:rsidP="005A04C9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5A04C9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6302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342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46302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46302B" w:rsidRPr="007827AF" w:rsidRDefault="00C31D52" w:rsidP="008F4266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275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8F4266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6302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292</w:t>
            </w:r>
          </w:p>
        </w:tc>
      </w:tr>
      <w:tr w:rsidR="0046302B" w:rsidRPr="007827AF" w:rsidTr="009F287B">
        <w:tc>
          <w:tcPr>
            <w:tcW w:w="4680" w:type="dxa"/>
            <w:shd w:val="clear" w:color="auto" w:fill="auto"/>
          </w:tcPr>
          <w:p w:rsidR="0046302B" w:rsidRPr="007827AF" w:rsidRDefault="0046302B" w:rsidP="0046302B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A04C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327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46302B">
            <w:pPr>
              <w:tabs>
                <w:tab w:val="decimal" w:pos="63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46302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876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46302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F426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637</w:t>
            </w:r>
          </w:p>
        </w:tc>
        <w:tc>
          <w:tcPr>
            <w:tcW w:w="90" w:type="dxa"/>
            <w:shd w:val="clear" w:color="auto" w:fill="auto"/>
          </w:tcPr>
          <w:p w:rsidR="0046302B" w:rsidRPr="007827AF" w:rsidRDefault="0046302B" w:rsidP="0046302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46302B" w:rsidRPr="007827AF" w:rsidRDefault="00C31D52" w:rsidP="0046302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46302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833</w:t>
            </w:r>
          </w:p>
        </w:tc>
      </w:tr>
      <w:tr w:rsidR="008C3B57" w:rsidRPr="007827AF" w:rsidTr="009F287B">
        <w:tc>
          <w:tcPr>
            <w:tcW w:w="4680" w:type="dxa"/>
            <w:shd w:val="clear" w:color="auto" w:fill="auto"/>
          </w:tcPr>
          <w:p w:rsidR="008C3B57" w:rsidRPr="007827AF" w:rsidRDefault="008C3B57" w:rsidP="008C3B57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:rsidR="008C3B57" w:rsidRPr="007827AF" w:rsidRDefault="008C3B57" w:rsidP="008C3B57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8C3B57" w:rsidRPr="007827AF" w:rsidRDefault="008C3B57" w:rsidP="008C3B5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C3B57" w:rsidRPr="007827AF" w:rsidRDefault="008C3B57" w:rsidP="008C3B57">
            <w:pPr>
              <w:tabs>
                <w:tab w:val="decimal" w:pos="625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8C3B57" w:rsidRPr="007827AF" w:rsidRDefault="008C3B57" w:rsidP="008C3B5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C3B57" w:rsidRPr="007827AF" w:rsidRDefault="00C31D52" w:rsidP="008C3B57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8C3B5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90" w:type="dxa"/>
            <w:shd w:val="clear" w:color="auto" w:fill="auto"/>
          </w:tcPr>
          <w:p w:rsidR="008C3B57" w:rsidRPr="007827AF" w:rsidRDefault="008C3B57" w:rsidP="008C3B57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8C3B57" w:rsidRPr="007827AF" w:rsidRDefault="00C31D52" w:rsidP="008C3B57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8C3B5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387</w:t>
            </w:r>
          </w:p>
        </w:tc>
      </w:tr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อื่นๆ</w:t>
            </w:r>
          </w:p>
        </w:tc>
        <w:tc>
          <w:tcPr>
            <w:tcW w:w="963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5A04C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157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808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8F426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228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C377B5" w:rsidRPr="007827AF" w:rsidRDefault="00C31D52" w:rsidP="009F287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736</w:t>
            </w:r>
          </w:p>
        </w:tc>
      </w:tr>
      <w:tr w:rsidR="00C377B5" w:rsidRPr="007827AF" w:rsidTr="009F287B">
        <w:tc>
          <w:tcPr>
            <w:tcW w:w="4680" w:type="dxa"/>
            <w:shd w:val="clear" w:color="auto" w:fill="auto"/>
          </w:tcPr>
          <w:p w:rsidR="00C377B5" w:rsidRPr="007827AF" w:rsidRDefault="00C377B5" w:rsidP="009F287B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="00A5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77B5" w:rsidRPr="007827AF" w:rsidRDefault="00C31D52" w:rsidP="009F287B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721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77B5" w:rsidRPr="007827AF" w:rsidRDefault="00C31D52" w:rsidP="009F287B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A56E21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90" w:type="dxa"/>
            <w:shd w:val="clear" w:color="auto" w:fill="auto"/>
          </w:tcPr>
          <w:p w:rsidR="00C377B5" w:rsidRPr="007827AF" w:rsidRDefault="00C377B5" w:rsidP="009F287B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77B5" w:rsidRPr="007827AF" w:rsidRDefault="00C31D52" w:rsidP="009F287B">
            <w:pPr>
              <w:tabs>
                <w:tab w:val="decimal" w:pos="89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93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369</w:t>
            </w:r>
          </w:p>
        </w:tc>
      </w:tr>
    </w:tbl>
    <w:p w:rsidR="00BE5738" w:rsidRPr="007827AF" w:rsidRDefault="00C31D52" w:rsidP="007827AF">
      <w:pPr>
        <w:spacing w:before="360"/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9</w:t>
      </w:r>
      <w:r w:rsidR="00BE5738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E5738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ค่าใช้จ่ายตามลักษณะ</w:t>
      </w:r>
    </w:p>
    <w:p w:rsidR="00BE5738" w:rsidRPr="004734C5" w:rsidRDefault="00BE5738" w:rsidP="008F7424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734C5">
        <w:rPr>
          <w:rFonts w:asciiTheme="majorBidi" w:hAnsiTheme="majorBidi" w:cstheme="majorBidi"/>
          <w:spacing w:val="-4"/>
          <w:sz w:val="32"/>
          <w:szCs w:val="32"/>
          <w:cs/>
        </w:rPr>
        <w:t>ค่าใช้จ่ายตามลักษณะ</w:t>
      </w:r>
      <w:r w:rsidR="00F03697" w:rsidRPr="004734C5">
        <w:rPr>
          <w:rFonts w:asciiTheme="majorBidi" w:hAnsiTheme="majorBidi" w:cstheme="majorBidi"/>
          <w:spacing w:val="-4"/>
          <w:sz w:val="32"/>
          <w:szCs w:val="32"/>
          <w:cs/>
        </w:rPr>
        <w:t>ที่สำคัญ</w:t>
      </w:r>
      <w:r w:rsidRPr="004734C5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6621AF" w:rsidRPr="004734C5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4734C5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สามเดือนและ</w:t>
      </w:r>
      <w:r w:rsidR="00842B76" w:rsidRPr="004734C5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C377B5" w:rsidRPr="004734C5">
        <w:rPr>
          <w:rFonts w:asciiTheme="majorBidi" w:hAnsiTheme="majorBidi" w:cstheme="majorBidi"/>
          <w:spacing w:val="-4"/>
          <w:sz w:val="32"/>
          <w:szCs w:val="32"/>
          <w:cs/>
        </w:rPr>
        <w:t>หก</w:t>
      </w:r>
      <w:r w:rsidR="006621AF" w:rsidRPr="004734C5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940EA9" w:rsidRPr="004734C5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C377B5" w:rsidRPr="004734C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377B5" w:rsidRPr="004734C5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  <w:r w:rsidR="00C377B5" w:rsidRPr="004734C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7B7358" w:rsidRPr="004734C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B7358" w:rsidRPr="004734C5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7B7358" w:rsidRPr="004734C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03697" w:rsidRPr="004734C5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:rsidR="004734C5" w:rsidRPr="004734C5" w:rsidRDefault="004734C5" w:rsidP="004734C5">
      <w:pPr>
        <w:ind w:left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C31D52" w:rsidRPr="00C31D52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มิถุนายน</w:t>
      </w:r>
    </w:p>
    <w:p w:rsidR="004734C5" w:rsidRPr="004734C5" w:rsidRDefault="004734C5" w:rsidP="004734C5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4734C5" w:rsidRPr="004734C5" w:rsidTr="009A4B4A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4734C5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4734C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422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736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267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701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382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265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700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594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171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124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146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101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742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61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54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939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734C5" w:rsidRPr="004734C5" w:rsidTr="009A4B4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 - สิทธิการเช่า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734C5" w:rsidRPr="004734C5" w:rsidTr="009A4B4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904278" w:rsidP="00904278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>โอนกลับ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990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940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990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939</w:t>
            </w:r>
            <w:r w:rsidRPr="004734C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34C5" w:rsidRPr="004734C5" w:rsidTr="009A4B4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4C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057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4734C5" w:rsidP="009A4B4A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4C5" w:rsidRPr="004734C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541</w:t>
            </w:r>
          </w:p>
        </w:tc>
      </w:tr>
    </w:tbl>
    <w:p w:rsidR="004734C5" w:rsidRDefault="004734C5" w:rsidP="00F50E3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4734C5" w:rsidRDefault="004734C5">
      <w:pPr>
        <w:rPr>
          <w:rFonts w:asciiTheme="majorBidi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</w:p>
    <w:p w:rsidR="004734C5" w:rsidRPr="004734C5" w:rsidRDefault="004734C5" w:rsidP="004734C5">
      <w:pPr>
        <w:ind w:left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cs/>
        </w:rPr>
        <w:t>สำหรับงวด</w:t>
      </w:r>
      <w:r>
        <w:rPr>
          <w:rFonts w:asciiTheme="majorBidi" w:hAnsiTheme="majorBidi" w:cstheme="majorBidi" w:hint="cs"/>
          <w:b/>
          <w:bCs/>
          <w:sz w:val="28"/>
          <w:szCs w:val="28"/>
          <w:cs/>
        </w:rPr>
        <w:t>หก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="00C31D52" w:rsidRPr="00C31D52"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4734C5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มิถุนายน</w:t>
      </w:r>
    </w:p>
    <w:p w:rsidR="004734C5" w:rsidRDefault="004734C5" w:rsidP="00F50E3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5023F8" w:rsidRPr="007827AF" w:rsidRDefault="005023F8" w:rsidP="00F50E3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8F7424" w:rsidRPr="007827AF" w:rsidTr="00655731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7827AF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A46186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433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409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77B5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219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397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A46186" w:rsidP="00390746">
            <w:pPr>
              <w:tabs>
                <w:tab w:val="decimal" w:pos="8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329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9B32BF" w:rsidP="0039074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871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143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807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A46186" w:rsidP="000A2577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9B32BF" w:rsidP="000A2577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370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27EB4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862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634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390746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367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800E1A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B32B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860</w:t>
            </w:r>
            <w:r w:rsidR="009B32B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672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249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244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390746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201</w:t>
            </w:r>
            <w:r w:rsidR="009B32B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104</w:t>
            </w:r>
          </w:p>
        </w:tc>
      </w:tr>
      <w:tr w:rsidR="008F7424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121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619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C377B5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390746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A46186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444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8F7424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7424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96</w:t>
            </w:r>
            <w:r w:rsidR="009B32BF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</w:tr>
      <w:tr w:rsidR="00AC6C43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C6C43" w:rsidP="00AC6C4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C6C43" w:rsidRPr="007827AF" w:rsidRDefault="00C31D52" w:rsidP="00AC6C4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369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C6C43" w:rsidP="00AC6C4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C31D52" w:rsidP="00AC6C43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95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C6C43" w:rsidP="00AC6C4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46186" w:rsidP="00AC6C43">
            <w:pPr>
              <w:tabs>
                <w:tab w:val="decimal" w:pos="54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C6C43" w:rsidP="00AC6C4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C43" w:rsidRPr="007827AF" w:rsidRDefault="00AC6C43" w:rsidP="00AC6C43">
            <w:pPr>
              <w:tabs>
                <w:tab w:val="decimal" w:pos="55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6315E" w:rsidRPr="007827AF" w:rsidTr="00655731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AC6C43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 - สิทธิการเช่า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6315E" w:rsidRPr="007827AF" w:rsidRDefault="00C31D52" w:rsidP="009C264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9C264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C31D52" w:rsidP="009C264F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9C264F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AC6C43">
            <w:pPr>
              <w:tabs>
                <w:tab w:val="decimal" w:pos="54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AC6C43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AC6C43">
            <w:pPr>
              <w:tabs>
                <w:tab w:val="decimal" w:pos="55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6315E" w:rsidRPr="007827AF" w:rsidTr="0065573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904278" w:rsidP="00904278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โอนกลับ</w:t>
            </w:r>
            <w:r w:rsidR="00D6315E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442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590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390746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442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320</w:t>
            </w:r>
            <w:r w:rsidRPr="007827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6315E" w:rsidRPr="007827AF" w:rsidTr="00655731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6315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C31D52" w:rsidP="000A2577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D6315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454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C31D52" w:rsidP="00390746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6315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403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D6315E" w:rsidP="000A257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15E" w:rsidRPr="007827AF" w:rsidRDefault="00C31D52" w:rsidP="00C605EC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D6315E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494</w:t>
            </w:r>
          </w:p>
        </w:tc>
      </w:tr>
    </w:tbl>
    <w:p w:rsidR="00160DBF" w:rsidRPr="007827AF" w:rsidRDefault="00C31D52" w:rsidP="00C31D5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20</w:t>
      </w:r>
      <w:r w:rsidR="00160DBF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0DBF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  <w:t>ส่วนต่ำกว่ามูลค่าหุ้นสามัญ</w:t>
      </w:r>
    </w:p>
    <w:p w:rsidR="00160DBF" w:rsidRPr="007827AF" w:rsidRDefault="00160DBF" w:rsidP="00FF6356">
      <w:pPr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 xml:space="preserve">ส่วนต่ำกว่ามูลค่าหุ้นสามัญ </w:t>
      </w:r>
      <w:r w:rsidR="008F481B" w:rsidRPr="007827AF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C377B5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77B5" w:rsidRPr="007827AF">
        <w:rPr>
          <w:rFonts w:asciiTheme="majorBidi" w:hAnsiTheme="majorBidi"/>
          <w:spacing w:val="-10"/>
          <w:sz w:val="32"/>
          <w:szCs w:val="32"/>
          <w:cs/>
        </w:rPr>
        <w:t>มิถุนายน</w:t>
      </w:r>
      <w:r w:rsidR="00C377B5" w:rsidRPr="007827AF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160DBF" w:rsidRPr="007827AF" w:rsidRDefault="00160DBF" w:rsidP="00F50E3E">
      <w:pPr>
        <w:ind w:left="990" w:right="-2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9316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2"/>
        <w:gridCol w:w="954"/>
        <w:gridCol w:w="90"/>
        <w:gridCol w:w="945"/>
        <w:gridCol w:w="90"/>
        <w:gridCol w:w="936"/>
        <w:gridCol w:w="135"/>
        <w:gridCol w:w="954"/>
      </w:tblGrid>
      <w:tr w:rsidR="0058603F" w:rsidRPr="007827AF" w:rsidTr="0058603F">
        <w:trPr>
          <w:cantSplit/>
        </w:trPr>
        <w:tc>
          <w:tcPr>
            <w:tcW w:w="5212" w:type="dxa"/>
          </w:tcPr>
          <w:p w:rsidR="0058603F" w:rsidRPr="007827AF" w:rsidRDefault="0058603F" w:rsidP="00F50E3E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</w:tcPr>
          <w:p w:rsidR="0058603F" w:rsidRPr="007827AF" w:rsidRDefault="0058603F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58603F" w:rsidRPr="007827AF" w:rsidRDefault="0058603F" w:rsidP="00F50E3E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  <w:gridSpan w:val="3"/>
          </w:tcPr>
          <w:p w:rsidR="0058603F" w:rsidRPr="007827AF" w:rsidRDefault="0058603F" w:rsidP="00F50E3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8603F" w:rsidRPr="007827AF" w:rsidTr="0058603F">
        <w:trPr>
          <w:cantSplit/>
        </w:trPr>
        <w:tc>
          <w:tcPr>
            <w:tcW w:w="5212" w:type="dxa"/>
          </w:tcPr>
          <w:p w:rsidR="0058603F" w:rsidRPr="007827AF" w:rsidRDefault="0058603F" w:rsidP="0058603F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58603F" w:rsidRPr="007827AF" w:rsidRDefault="0058603F" w:rsidP="0058603F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dxa"/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58603F" w:rsidRPr="007827AF" w:rsidRDefault="0058603F" w:rsidP="0058603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04230" w:rsidRPr="007827AF" w:rsidTr="0058603F">
        <w:trPr>
          <w:cantSplit/>
        </w:trPr>
        <w:tc>
          <w:tcPr>
            <w:tcW w:w="5212" w:type="dxa"/>
          </w:tcPr>
          <w:p w:rsidR="00C04230" w:rsidRPr="007827AF" w:rsidRDefault="00C04230" w:rsidP="00C04230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377B5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377B5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C377B5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377B5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5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04230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04230" w:rsidRPr="007827AF" w:rsidTr="0058603F">
        <w:trPr>
          <w:cantSplit/>
        </w:trPr>
        <w:tc>
          <w:tcPr>
            <w:tcW w:w="5212" w:type="dxa"/>
          </w:tcPr>
          <w:p w:rsidR="00C04230" w:rsidRPr="007827AF" w:rsidRDefault="00C04230" w:rsidP="00C04230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C04230" w:rsidRPr="007827AF" w:rsidRDefault="00C04230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5" w:type="dxa"/>
          </w:tcPr>
          <w:p w:rsidR="00C04230" w:rsidRPr="007827AF" w:rsidRDefault="00C04230" w:rsidP="00C04230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C04230" w:rsidRPr="007827AF" w:rsidRDefault="00C31D52" w:rsidP="00C0423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E85D00" w:rsidRPr="007827AF" w:rsidTr="0058603F">
        <w:trPr>
          <w:cantSplit/>
        </w:trPr>
        <w:tc>
          <w:tcPr>
            <w:tcW w:w="5212" w:type="dxa"/>
          </w:tcPr>
          <w:p w:rsidR="00E85D00" w:rsidRPr="007827AF" w:rsidRDefault="00E85D00" w:rsidP="00E422B4">
            <w:pPr>
              <w:tabs>
                <w:tab w:val="left" w:pos="540"/>
                <w:tab w:val="right" w:pos="5220"/>
              </w:tabs>
              <w:ind w:right="72" w:firstLine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  <w:shd w:val="clear" w:color="auto" w:fill="auto"/>
          </w:tcPr>
          <w:p w:rsidR="00E85D00" w:rsidRPr="007827AF" w:rsidRDefault="00C31D52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</w:tcPr>
          <w:p w:rsidR="00E85D00" w:rsidRPr="007827AF" w:rsidRDefault="00C31D52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E85D00" w:rsidRPr="007827AF" w:rsidRDefault="00C31D52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35" w:type="dxa"/>
          </w:tcPr>
          <w:p w:rsidR="00E85D00" w:rsidRPr="007827AF" w:rsidRDefault="00E85D00" w:rsidP="00E422B4">
            <w:pPr>
              <w:ind w:right="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E85D00" w:rsidRPr="007827AF" w:rsidRDefault="00C31D52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="00E85D00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E85D00" w:rsidRPr="007827AF" w:rsidTr="0058603F">
        <w:trPr>
          <w:cantSplit/>
        </w:trPr>
        <w:tc>
          <w:tcPr>
            <w:tcW w:w="5212" w:type="dxa"/>
          </w:tcPr>
          <w:p w:rsidR="00E85D00" w:rsidRPr="007827AF" w:rsidRDefault="00E85D00" w:rsidP="00E422B4">
            <w:pPr>
              <w:tabs>
                <w:tab w:val="left" w:pos="540"/>
                <w:tab w:val="right" w:pos="5220"/>
              </w:tabs>
              <w:ind w:right="72" w:firstLine="53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E85D00" w:rsidRPr="007827AF" w:rsidRDefault="00E85D00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0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E85D00" w:rsidRPr="007827AF" w:rsidRDefault="00E85D00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0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E85D00" w:rsidRPr="007827AF" w:rsidRDefault="00E85D00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35" w:type="dxa"/>
          </w:tcPr>
          <w:p w:rsidR="00E85D00" w:rsidRPr="007827AF" w:rsidRDefault="00E85D00" w:rsidP="00E422B4">
            <w:pPr>
              <w:ind w:right="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</w:tcBorders>
          </w:tcPr>
          <w:p w:rsidR="00E85D00" w:rsidRPr="007827AF" w:rsidRDefault="00E85D00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E85D00" w:rsidRPr="007827AF" w:rsidTr="0058603F">
        <w:trPr>
          <w:cantSplit/>
        </w:trPr>
        <w:tc>
          <w:tcPr>
            <w:tcW w:w="5212" w:type="dxa"/>
          </w:tcPr>
          <w:p w:rsidR="00E85D00" w:rsidRPr="007827AF" w:rsidRDefault="00E85D00" w:rsidP="00E422B4">
            <w:pPr>
              <w:tabs>
                <w:tab w:val="left" w:pos="540"/>
                <w:tab w:val="right" w:pos="5220"/>
              </w:tabs>
              <w:ind w:right="72" w:firstLine="80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85D00" w:rsidRPr="007827AF" w:rsidRDefault="00E85D00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0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85D00" w:rsidRPr="007827AF" w:rsidRDefault="00E85D00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E85D00" w:rsidRPr="007827AF" w:rsidRDefault="00E85D00" w:rsidP="00E422B4">
            <w:pPr>
              <w:ind w:right="10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85D00" w:rsidRPr="007827AF" w:rsidRDefault="00E85D00" w:rsidP="001E6B76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35" w:type="dxa"/>
          </w:tcPr>
          <w:p w:rsidR="00E85D00" w:rsidRPr="007827AF" w:rsidRDefault="00E85D00" w:rsidP="00E422B4">
            <w:pPr>
              <w:ind w:right="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:rsidR="00E85D00" w:rsidRPr="007827AF" w:rsidRDefault="00E85D00" w:rsidP="00E422B4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570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</w:tbl>
    <w:p w:rsidR="00600CA9" w:rsidRPr="007827AF" w:rsidRDefault="00C31D52" w:rsidP="007827AF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1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</w:p>
    <w:p w:rsidR="00980465" w:rsidRPr="007827AF" w:rsidRDefault="00980465" w:rsidP="00F14B8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28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br/>
      </w:r>
      <w:r w:rsidRPr="007827AF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1</w:t>
      </w:r>
      <w:r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50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C31D52" w:rsidRPr="00C31D52">
        <w:rPr>
          <w:rFonts w:asciiTheme="majorBidi" w:hAnsiTheme="majorBidi" w:cstheme="majorBidi"/>
          <w:sz w:val="32"/>
          <w:szCs w:val="32"/>
        </w:rPr>
        <w:t>877</w:t>
      </w:r>
      <w:r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07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ล้านบาท โดยถือเป็นการจัดสรรกำไรของ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 </w:t>
      </w:r>
      <w:r w:rsidR="00C31D52" w:rsidRPr="00C31D52">
        <w:rPr>
          <w:rFonts w:asciiTheme="majorBidi" w:hAnsiTheme="majorBidi" w:cstheme="majorBidi"/>
          <w:spacing w:val="4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เงินปันผลนี้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ได้จ่ายแล้วในเดือนเมษายน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FF7F6D" w:rsidRPr="007827AF" w:rsidRDefault="00FF7F6D" w:rsidP="00F14B8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29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br/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ในอัตราหุ้นละ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5511A4"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00</w:t>
      </w:r>
      <w:r w:rsidR="00CB3660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บาท เป็นจำนวนเงินรวมทั้งสิ้น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0D76BB" w:rsidRPr="007827AF">
        <w:rPr>
          <w:rFonts w:asciiTheme="majorBidi" w:hAnsiTheme="majorBidi" w:cstheme="majorBidi"/>
          <w:spacing w:val="-6"/>
          <w:sz w:val="32"/>
          <w:szCs w:val="32"/>
        </w:rPr>
        <w:t>,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169</w:t>
      </w:r>
      <w:r w:rsidR="000D76BB"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ล้านบาท โดยถือเป็นการจัดสรรกำไรของปี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</w:t>
      </w:r>
      <w:r w:rsidR="00C31D52" w:rsidRPr="00C31D52">
        <w:rPr>
          <w:rFonts w:asciiTheme="majorBidi" w:hAnsiTheme="majorBidi" w:cstheme="majorBidi"/>
          <w:spacing w:val="4"/>
          <w:sz w:val="32"/>
          <w:szCs w:val="32"/>
        </w:rPr>
        <w:t>560</w:t>
      </w:r>
      <w:r w:rsidR="008E01FC" w:rsidRPr="007827AF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8E01FC" w:rsidRPr="007827AF">
        <w:rPr>
          <w:rFonts w:asciiTheme="majorBidi" w:hAnsiTheme="majorBidi" w:cstheme="majorBidi"/>
          <w:spacing w:val="4"/>
          <w:sz w:val="32"/>
          <w:szCs w:val="32"/>
          <w:cs/>
        </w:rPr>
        <w:t>เงินปันผลนี้</w:t>
      </w:r>
      <w:r w:rsidR="00712729" w:rsidRPr="007827AF">
        <w:rPr>
          <w:rFonts w:asciiTheme="majorBidi" w:hAnsiTheme="majorBidi" w:cstheme="majorBidi"/>
          <w:sz w:val="32"/>
          <w:szCs w:val="32"/>
          <w:cs/>
        </w:rPr>
        <w:t>ได้</w:t>
      </w:r>
      <w:r w:rsidR="000D76BB" w:rsidRPr="007827AF">
        <w:rPr>
          <w:rFonts w:asciiTheme="majorBidi" w:hAnsiTheme="majorBidi" w:cstheme="majorBidi"/>
          <w:sz w:val="32"/>
          <w:szCs w:val="32"/>
          <w:cs/>
        </w:rPr>
        <w:t>จ่าย</w:t>
      </w:r>
      <w:r w:rsidR="00712729" w:rsidRPr="007827AF">
        <w:rPr>
          <w:rFonts w:asciiTheme="majorBidi" w:hAnsiTheme="majorBidi" w:cstheme="majorBidi"/>
          <w:sz w:val="32"/>
          <w:szCs w:val="32"/>
          <w:cs/>
        </w:rPr>
        <w:t>แล้ว</w:t>
      </w:r>
      <w:r w:rsidR="00FF417B" w:rsidRPr="007827AF">
        <w:rPr>
          <w:rFonts w:asciiTheme="majorBidi" w:hAnsiTheme="majorBidi" w:cstheme="majorBidi"/>
          <w:sz w:val="32"/>
          <w:szCs w:val="32"/>
          <w:cs/>
        </w:rPr>
        <w:t>ในเดือน</w:t>
      </w:r>
      <w:r w:rsidR="000D76BB" w:rsidRPr="007827AF">
        <w:rPr>
          <w:rFonts w:asciiTheme="majorBidi" w:hAnsiTheme="majorBidi" w:cstheme="majorBidi"/>
          <w:sz w:val="32"/>
          <w:szCs w:val="32"/>
          <w:cs/>
        </w:rPr>
        <w:t>เมษายน</w:t>
      </w:r>
      <w:r w:rsidR="008E01FC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8E01FC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4734C5" w:rsidRDefault="004734C5">
      <w:pP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  <w: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br w:type="page"/>
      </w:r>
    </w:p>
    <w:p w:rsidR="00AC6C43" w:rsidRPr="007827AF" w:rsidRDefault="00AC6C43" w:rsidP="004734C5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827AF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t>ที่ประชุมผู้ถือหุ้นสามัญของบริษัทย่อยได้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</w:rPr>
        <w:t>มีมติอนุมัติให้จ่ายเงินปัน</w:t>
      </w:r>
      <w:r w:rsidR="00F00EE9" w:rsidRPr="007827AF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F00EE9" w:rsidRPr="007827AF">
        <w:rPr>
          <w:rFonts w:asciiTheme="majorBidi" w:hAnsiTheme="majorBidi" w:cstheme="majorBidi"/>
          <w:spacing w:val="2"/>
          <w:sz w:val="32"/>
          <w:szCs w:val="32"/>
          <w:cs/>
        </w:rPr>
        <w:t>การจัดสรรกำไร</w:t>
      </w:r>
      <w:r w:rsidR="00F00EE9" w:rsidRPr="007827AF">
        <w:rPr>
          <w:rFonts w:asciiTheme="majorBidi" w:hAnsiTheme="majorBidi" w:cstheme="majorBidi" w:hint="cs"/>
          <w:spacing w:val="2"/>
          <w:sz w:val="32"/>
          <w:szCs w:val="32"/>
          <w:cs/>
        </w:rPr>
        <w:t>ของ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ปี </w:t>
      </w:r>
      <w:r w:rsidR="00C31D52" w:rsidRPr="00C31D52">
        <w:rPr>
          <w:rFonts w:asciiTheme="majorBidi" w:hAnsiTheme="majorBidi" w:cstheme="majorBidi"/>
          <w:spacing w:val="2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 ให้แก่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ผู้ถือหุ้นสามัญของบริษัทย่อย โดยมีรายละเอียดดังต่อไปนี้</w:t>
      </w:r>
    </w:p>
    <w:p w:rsidR="00AC6C43" w:rsidRPr="007827AF" w:rsidRDefault="00AC6C43" w:rsidP="00AC6C43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7827AF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AC6C43" w:rsidRPr="007827AF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AC6C43" w:rsidRPr="007827AF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AC6C43" w:rsidRPr="007827AF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:rsidR="00AC6C43" w:rsidRPr="007827AF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:rsidR="00AC6C43" w:rsidRPr="007827AF" w:rsidRDefault="00C31D52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:rsidR="00AC6C43" w:rsidRPr="007827AF" w:rsidRDefault="00C31D52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</w:tcPr>
          <w:p w:rsidR="00AC6C43" w:rsidRPr="007827AF" w:rsidRDefault="00C31D52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:rsidR="00AC6C43" w:rsidRPr="007827AF" w:rsidRDefault="00C31D52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:rsidR="00AC6C43" w:rsidRPr="007827AF" w:rsidRDefault="00C31D52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:rsidR="00AC6C43" w:rsidRPr="007827AF" w:rsidRDefault="00C31D52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:rsidR="00AC6C43" w:rsidRPr="007827AF" w:rsidRDefault="00C31D52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6C43" w:rsidRPr="007827AF" w:rsidRDefault="00C31D52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C6C43" w:rsidRPr="007827AF" w:rsidRDefault="00AC6C43" w:rsidP="00417744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AC6C43" w:rsidRPr="007827AF" w:rsidRDefault="00C31D52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AC6C43" w:rsidRPr="007827AF" w:rsidTr="00417744">
        <w:tc>
          <w:tcPr>
            <w:tcW w:w="3492" w:type="dxa"/>
          </w:tcPr>
          <w:p w:rsidR="00AC6C43" w:rsidRPr="007827AF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AC6C43" w:rsidRPr="007827AF" w:rsidRDefault="00AC6C43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:rsidR="00AC6C43" w:rsidRPr="007827AF" w:rsidRDefault="00AC6C43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:rsidR="00AC6C43" w:rsidRPr="007827AF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AC6C4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</w:tbl>
    <w:p w:rsidR="00FF417B" w:rsidRPr="007827AF" w:rsidRDefault="00FF417B" w:rsidP="004734C5">
      <w:pPr>
        <w:spacing w:before="240"/>
        <w:ind w:left="547"/>
        <w:jc w:val="thaiDistribute"/>
        <w:rPr>
          <w:rFonts w:asciiTheme="majorBidi" w:hAnsiTheme="majorBidi" w:cstheme="majorBidi"/>
          <w:spacing w:val="6"/>
          <w:sz w:val="32"/>
          <w:szCs w:val="32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ที่ประชุมผู้ถื</w:t>
      </w:r>
      <w:r w:rsidR="00EC365C" w:rsidRPr="007827AF">
        <w:rPr>
          <w:rFonts w:asciiTheme="majorBidi" w:hAnsiTheme="majorBidi" w:cstheme="majorBidi"/>
          <w:spacing w:val="-4"/>
          <w:sz w:val="32"/>
          <w:szCs w:val="32"/>
          <w:cs/>
        </w:rPr>
        <w:t>อหุ้นสามัญของบริษัทย่อย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>ได้มีมติอนุมัติให้จ่ายเงินปันผล</w:t>
      </w:r>
      <w:r w:rsidR="00F00EE9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>จาก</w:t>
      </w:r>
      <w:r w:rsidR="00F00EE9" w:rsidRPr="007827AF">
        <w:rPr>
          <w:rFonts w:asciiTheme="majorBidi" w:hAnsiTheme="majorBidi" w:cstheme="majorBidi"/>
          <w:sz w:val="32"/>
          <w:szCs w:val="32"/>
          <w:cs/>
        </w:rPr>
        <w:t>การจัดสรรกำไร</w:t>
      </w:r>
      <w:r w:rsidR="00F00EE9" w:rsidRPr="007827AF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2560</w:t>
      </w:r>
      <w:r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ให้แก่ผู้ถือหุ้นสามัญ</w:t>
      </w:r>
      <w:r w:rsidRPr="007827AF">
        <w:rPr>
          <w:rFonts w:asciiTheme="majorBidi" w:hAnsiTheme="majorBidi" w:cstheme="majorBidi"/>
          <w:spacing w:val="6"/>
          <w:sz w:val="32"/>
          <w:szCs w:val="32"/>
          <w:cs/>
        </w:rPr>
        <w:t>ของบริษัทย่อย โดยมี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รายละเอียด</w:t>
      </w:r>
      <w:r w:rsidRPr="007827AF">
        <w:rPr>
          <w:rFonts w:asciiTheme="majorBidi" w:hAnsiTheme="majorBidi" w:cstheme="majorBidi"/>
          <w:spacing w:val="6"/>
          <w:sz w:val="32"/>
          <w:szCs w:val="32"/>
          <w:cs/>
        </w:rPr>
        <w:t>ดังต่อไปนี้</w:t>
      </w:r>
    </w:p>
    <w:p w:rsidR="00FF417B" w:rsidRPr="007827AF" w:rsidRDefault="00FF417B" w:rsidP="0058603F">
      <w:pPr>
        <w:ind w:right="1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7827AF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7827AF">
        <w:rPr>
          <w:rFonts w:ascii="Angsana New" w:hAnsi="Angsana New"/>
          <w:b/>
          <w:bCs/>
          <w:sz w:val="28"/>
          <w:szCs w:val="28"/>
        </w:rPr>
        <w:t xml:space="preserve">: </w:t>
      </w:r>
      <w:r w:rsidRPr="007827AF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/>
      </w:tblPr>
      <w:tblGrid>
        <w:gridCol w:w="3312"/>
        <w:gridCol w:w="1350"/>
        <w:gridCol w:w="990"/>
        <w:gridCol w:w="1080"/>
        <w:gridCol w:w="72"/>
        <w:gridCol w:w="1188"/>
        <w:gridCol w:w="86"/>
        <w:gridCol w:w="1084"/>
      </w:tblGrid>
      <w:tr w:rsidR="00FF417B" w:rsidRPr="007827AF" w:rsidTr="00C12CFC">
        <w:tc>
          <w:tcPr>
            <w:tcW w:w="3312" w:type="dxa"/>
          </w:tcPr>
          <w:p w:rsidR="00FF417B" w:rsidRPr="007827AF" w:rsidRDefault="00FF417B" w:rsidP="00070F86">
            <w:pPr>
              <w:ind w:right="810" w:firstLine="34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FF417B" w:rsidRPr="007827AF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990" w:type="dxa"/>
          </w:tcPr>
          <w:p w:rsidR="00FF417B" w:rsidRPr="007827AF" w:rsidRDefault="00534B8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4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FF417B" w:rsidRPr="007827AF" w:rsidTr="00C12CFC">
        <w:tc>
          <w:tcPr>
            <w:tcW w:w="3312" w:type="dxa"/>
          </w:tcPr>
          <w:p w:rsidR="00FF417B" w:rsidRPr="007827AF" w:rsidRDefault="00FF417B" w:rsidP="00070F86">
            <w:pPr>
              <w:ind w:firstLine="84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FF417B" w:rsidRPr="007827AF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990" w:type="dxa"/>
          </w:tcPr>
          <w:p w:rsidR="00FF417B" w:rsidRPr="007827AF" w:rsidRDefault="00534B8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080" w:type="dxa"/>
          </w:tcPr>
          <w:p w:rsidR="004A3A20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ส่วนของ</w:t>
            </w:r>
          </w:p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ผู้ถือหุ้น</w:t>
            </w:r>
          </w:p>
        </w:tc>
        <w:tc>
          <w:tcPr>
            <w:tcW w:w="72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8" w:type="dxa"/>
          </w:tcPr>
          <w:p w:rsidR="004A3A20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ส่วนได้เสีย</w:t>
            </w:r>
          </w:p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ที่ไม่มี</w:t>
            </w:r>
          </w:p>
        </w:tc>
        <w:tc>
          <w:tcPr>
            <w:tcW w:w="86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4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FF417B" w:rsidRPr="007827AF" w:rsidTr="00C12CFC">
        <w:tc>
          <w:tcPr>
            <w:tcW w:w="3312" w:type="dxa"/>
          </w:tcPr>
          <w:p w:rsidR="00FF417B" w:rsidRPr="007827AF" w:rsidRDefault="00FF417B" w:rsidP="00070F86">
            <w:pPr>
              <w:ind w:firstLine="84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FF417B" w:rsidRPr="007827AF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FF417B" w:rsidRPr="007827AF" w:rsidRDefault="00534B8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80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88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4" w:type="dxa"/>
          </w:tcPr>
          <w:p w:rsidR="00FF417B" w:rsidRPr="007827AF" w:rsidRDefault="00FF417B" w:rsidP="00070F8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2C6F64" w:rsidRPr="007827AF" w:rsidTr="00C12CFC">
        <w:tc>
          <w:tcPr>
            <w:tcW w:w="3312" w:type="dxa"/>
          </w:tcPr>
          <w:p w:rsidR="002C6F64" w:rsidRPr="007827AF" w:rsidRDefault="002C6F64" w:rsidP="00B81B32">
            <w:pPr>
              <w:ind w:left="432"/>
              <w:rPr>
                <w:rFonts w:ascii="Angsana New" w:hAnsi="Angsana New"/>
                <w:sz w:val="28"/>
                <w:szCs w:val="28"/>
              </w:rPr>
            </w:pPr>
            <w:r w:rsidRPr="007827AF">
              <w:rPr>
                <w:rFonts w:ascii="Angsana New" w:hAnsi="Angsana New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:rsidR="002C6F64" w:rsidRPr="007827AF" w:rsidRDefault="00C31D52" w:rsidP="00070F86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30</w:t>
            </w:r>
            <w:r w:rsidR="00207C3B" w:rsidRPr="007827A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07C3B" w:rsidRPr="007827AF">
              <w:rPr>
                <w:rFonts w:ascii="Angsana New" w:hAnsi="Angsana New"/>
                <w:sz w:val="28"/>
                <w:szCs w:val="28"/>
                <w:cs/>
              </w:rPr>
              <w:t xml:space="preserve">มี.ค </w:t>
            </w:r>
            <w:r w:rsidRPr="00C31D52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:rsidR="002C6F64" w:rsidRPr="007827AF" w:rsidRDefault="00C31D52" w:rsidP="00B81B32">
            <w:pPr>
              <w:ind w:left="-751" w:right="274" w:hanging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2</w:t>
            </w:r>
            <w:r w:rsidR="002C6F64" w:rsidRPr="007827AF">
              <w:rPr>
                <w:rFonts w:ascii="Angsana New" w:hAnsi="Angsana New"/>
                <w:sz w:val="28"/>
                <w:szCs w:val="28"/>
              </w:rPr>
              <w:t>.</w:t>
            </w:r>
            <w:r w:rsidRPr="00C31D52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2C6F64" w:rsidRPr="007827AF" w:rsidRDefault="00C31D52" w:rsidP="00180B93">
            <w:pPr>
              <w:ind w:left="-76" w:right="9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13</w:t>
            </w:r>
            <w:r w:rsidR="007575BE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72" w:type="dxa"/>
          </w:tcPr>
          <w:p w:rsidR="002C6F64" w:rsidRPr="007827AF" w:rsidRDefault="002C6F64" w:rsidP="00070F86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</w:tcPr>
          <w:p w:rsidR="002C6F64" w:rsidRPr="007827AF" w:rsidRDefault="00C31D52" w:rsidP="00180B93">
            <w:pPr>
              <w:ind w:left="-76" w:right="9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12</w:t>
            </w:r>
            <w:r w:rsidR="00263C73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863</w:t>
            </w:r>
          </w:p>
        </w:tc>
        <w:tc>
          <w:tcPr>
            <w:tcW w:w="86" w:type="dxa"/>
          </w:tcPr>
          <w:p w:rsidR="002C6F64" w:rsidRPr="007827AF" w:rsidRDefault="002C6F64" w:rsidP="00070F86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4" w:type="dxa"/>
          </w:tcPr>
          <w:p w:rsidR="002C6F64" w:rsidRPr="007827AF" w:rsidRDefault="00C31D52" w:rsidP="00180B93">
            <w:pPr>
              <w:ind w:left="-76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26</w:t>
            </w:r>
            <w:r w:rsidR="00263C73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250</w:t>
            </w:r>
          </w:p>
        </w:tc>
      </w:tr>
      <w:tr w:rsidR="002C6F64" w:rsidRPr="007827AF" w:rsidTr="00C12CFC">
        <w:tc>
          <w:tcPr>
            <w:tcW w:w="3312" w:type="dxa"/>
          </w:tcPr>
          <w:p w:rsidR="002C6F64" w:rsidRPr="007827AF" w:rsidRDefault="002C6F64" w:rsidP="00B81B32">
            <w:pPr>
              <w:ind w:left="432"/>
              <w:rPr>
                <w:rFonts w:ascii="Angsana New" w:hAnsi="Angsana New"/>
                <w:sz w:val="28"/>
                <w:szCs w:val="28"/>
                <w:cs/>
              </w:rPr>
            </w:pPr>
            <w:r w:rsidRPr="007827AF">
              <w:rPr>
                <w:rFonts w:ascii="Angsana New" w:hAnsi="Angsana New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:rsidR="002C6F64" w:rsidRPr="007827AF" w:rsidRDefault="00C31D52" w:rsidP="00B81B32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30</w:t>
            </w:r>
            <w:r w:rsidR="002C6F64" w:rsidRPr="007827A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779BA" w:rsidRPr="007827AF">
              <w:rPr>
                <w:rFonts w:ascii="Angsana New" w:hAnsi="Angsana New"/>
                <w:sz w:val="28"/>
                <w:szCs w:val="28"/>
                <w:cs/>
              </w:rPr>
              <w:t>มี</w:t>
            </w:r>
            <w:r w:rsidR="002C6F64" w:rsidRPr="007827AF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C779BA" w:rsidRPr="007827AF">
              <w:rPr>
                <w:rFonts w:ascii="Angsana New" w:hAnsi="Angsana New"/>
                <w:sz w:val="28"/>
                <w:szCs w:val="28"/>
                <w:cs/>
              </w:rPr>
              <w:t>ค</w:t>
            </w:r>
            <w:r w:rsidR="002C6F64" w:rsidRPr="007827AF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31D52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:rsidR="002C6F64" w:rsidRPr="007827AF" w:rsidRDefault="00C31D52" w:rsidP="00B81B32">
            <w:pPr>
              <w:ind w:left="-751" w:right="274" w:hanging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10</w:t>
            </w:r>
            <w:r w:rsidR="002C6F64" w:rsidRPr="007827AF">
              <w:rPr>
                <w:rFonts w:ascii="Angsana New" w:hAnsi="Angsana New"/>
                <w:sz w:val="28"/>
                <w:szCs w:val="28"/>
              </w:rPr>
              <w:t>.</w:t>
            </w:r>
            <w:r w:rsidRPr="00C31D52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C6F64" w:rsidRPr="007827AF" w:rsidRDefault="00C31D52" w:rsidP="00180B93">
            <w:pPr>
              <w:ind w:left="-76" w:right="9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5</w:t>
            </w:r>
            <w:r w:rsidR="002C6F64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:rsidR="002C6F64" w:rsidRPr="007827AF" w:rsidRDefault="002C6F64" w:rsidP="00B81B32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C6F64" w:rsidRPr="007827AF" w:rsidRDefault="00263C73" w:rsidP="00180B93">
            <w:pPr>
              <w:ind w:left="-76" w:right="4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827A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:rsidR="002C6F64" w:rsidRPr="007827AF" w:rsidRDefault="002C6F64" w:rsidP="00B81B32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2C6F64" w:rsidRPr="007827AF" w:rsidRDefault="00C31D52" w:rsidP="00180B93">
            <w:pPr>
              <w:ind w:left="-76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5</w:t>
            </w:r>
            <w:r w:rsidR="00263C73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2C6F64" w:rsidRPr="007827AF" w:rsidTr="00C12CFC">
        <w:tc>
          <w:tcPr>
            <w:tcW w:w="3312" w:type="dxa"/>
          </w:tcPr>
          <w:p w:rsidR="002C6F64" w:rsidRPr="007827AF" w:rsidRDefault="002C6F64" w:rsidP="00B81B32">
            <w:pPr>
              <w:ind w:left="43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2C6F64" w:rsidRPr="007827AF" w:rsidRDefault="002C6F64" w:rsidP="00070F86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C6F64" w:rsidRPr="007827AF" w:rsidRDefault="002C6F64" w:rsidP="00B81B32">
            <w:pPr>
              <w:ind w:left="-751" w:right="274" w:hanging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7827AF" w:rsidRDefault="00C31D52" w:rsidP="00180B93">
            <w:pPr>
              <w:ind w:left="-76" w:right="9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18</w:t>
            </w:r>
            <w:r w:rsidR="007575BE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72" w:type="dxa"/>
          </w:tcPr>
          <w:p w:rsidR="002C6F64" w:rsidRPr="007827AF" w:rsidRDefault="002C6F64" w:rsidP="00070F86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7827AF" w:rsidRDefault="00C31D52" w:rsidP="00180B93">
            <w:pPr>
              <w:ind w:left="-76" w:right="9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12</w:t>
            </w:r>
            <w:r w:rsidR="00263C73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863</w:t>
            </w:r>
          </w:p>
        </w:tc>
        <w:tc>
          <w:tcPr>
            <w:tcW w:w="86" w:type="dxa"/>
          </w:tcPr>
          <w:p w:rsidR="002C6F64" w:rsidRPr="007827AF" w:rsidRDefault="002C6F64" w:rsidP="00070F86">
            <w:pPr>
              <w:ind w:left="-76" w:right="2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7827AF" w:rsidRDefault="00C31D52" w:rsidP="00180B93">
            <w:pPr>
              <w:ind w:left="-76"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31D52">
              <w:rPr>
                <w:rFonts w:ascii="Angsana New" w:hAnsi="Angsana New"/>
                <w:sz w:val="28"/>
                <w:szCs w:val="28"/>
              </w:rPr>
              <w:t>31</w:t>
            </w:r>
            <w:r w:rsidR="00263C73" w:rsidRPr="007827AF">
              <w:rPr>
                <w:rFonts w:ascii="Angsana New" w:hAnsi="Angsana New"/>
                <w:sz w:val="28"/>
                <w:szCs w:val="28"/>
              </w:rPr>
              <w:t>,</w:t>
            </w:r>
            <w:r w:rsidRPr="00C31D52">
              <w:rPr>
                <w:rFonts w:ascii="Angsana New" w:hAnsi="Angsana New"/>
                <w:sz w:val="28"/>
                <w:szCs w:val="28"/>
              </w:rPr>
              <w:t>250</w:t>
            </w:r>
          </w:p>
        </w:tc>
      </w:tr>
    </w:tbl>
    <w:p w:rsidR="00600CA9" w:rsidRPr="007827AF" w:rsidRDefault="00C31D52" w:rsidP="007827AF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2</w:t>
      </w:r>
      <w:r w:rsidR="00D7461C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7461C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:rsidR="00600CA9" w:rsidRPr="007827AF" w:rsidRDefault="00600CA9" w:rsidP="004C79FF">
      <w:pPr>
        <w:ind w:left="540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:rsidR="00600CA9" w:rsidRPr="007827AF" w:rsidRDefault="00C31D52" w:rsidP="004C79FF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600CA9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600CA9" w:rsidRPr="007827AF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</w:p>
    <w:p w:rsidR="00600CA9" w:rsidRPr="007827AF" w:rsidRDefault="00C31D52" w:rsidP="004C79FF">
      <w:pPr>
        <w:ind w:left="1987" w:hanging="720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600CA9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600CA9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600CA9" w:rsidRPr="007827AF">
        <w:rPr>
          <w:rFonts w:asciiTheme="majorBidi" w:hAnsiTheme="majorBidi" w:cstheme="majorBidi"/>
          <w:sz w:val="32"/>
          <w:szCs w:val="32"/>
        </w:rPr>
        <w:tab/>
      </w:r>
      <w:r w:rsidR="00600CA9" w:rsidRPr="007827AF">
        <w:rPr>
          <w:rFonts w:asciiTheme="majorBidi" w:hAnsiTheme="majorBidi" w:cstheme="majorBidi"/>
          <w:sz w:val="32"/>
          <w:szCs w:val="32"/>
          <w:cs/>
        </w:rPr>
        <w:t>เงินลงทุนในบริษัทร่วม</w:t>
      </w:r>
    </w:p>
    <w:p w:rsidR="00785444" w:rsidRPr="007827AF" w:rsidRDefault="00785444" w:rsidP="00F50E3E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7827AF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b/>
          <w:bCs/>
        </w:rPr>
        <w:t>30</w:t>
      </w:r>
      <w:r w:rsidR="00B273B1" w:rsidRPr="007827AF">
        <w:rPr>
          <w:rFonts w:asciiTheme="majorBidi" w:hAnsiTheme="majorBidi" w:cstheme="majorBidi"/>
          <w:b/>
          <w:bCs/>
        </w:rPr>
        <w:t xml:space="preserve"> </w:t>
      </w:r>
      <w:r w:rsidR="00B273B1" w:rsidRPr="007827AF">
        <w:rPr>
          <w:rFonts w:asciiTheme="majorBidi" w:hAnsiTheme="majorBidi" w:cstheme="majorBidi" w:hint="cs"/>
          <w:b/>
          <w:bCs/>
          <w:cs/>
        </w:rPr>
        <w:t>มิถุนายน</w:t>
      </w:r>
      <w:r w:rsidR="003C4D4C" w:rsidRPr="007827AF">
        <w:rPr>
          <w:rFonts w:asciiTheme="majorBidi" w:hAnsiTheme="majorBidi" w:cstheme="majorBidi"/>
          <w:b/>
          <w:bCs/>
          <w:cs/>
        </w:rPr>
        <w:t xml:space="preserve"> </w:t>
      </w:r>
      <w:r w:rsidR="00C31D52" w:rsidRPr="00C31D52">
        <w:rPr>
          <w:rFonts w:asciiTheme="majorBidi" w:hAnsiTheme="majorBidi" w:cstheme="majorBidi"/>
          <w:b/>
          <w:bCs/>
        </w:rPr>
        <w:t>2562</w:t>
      </w:r>
    </w:p>
    <w:p w:rsidR="00785444" w:rsidRPr="007827AF" w:rsidRDefault="00785444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827AF">
        <w:rPr>
          <w:rFonts w:asciiTheme="majorBidi" w:hAnsiTheme="majorBidi" w:cstheme="majorBidi"/>
          <w:b/>
          <w:bCs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</w:rPr>
        <w:t>:</w:t>
      </w:r>
      <w:r w:rsidRPr="007827AF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:rsidR="006627A4" w:rsidRPr="007827AF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2E2CF1" w:rsidRPr="007827AF" w:rsidTr="004436E4">
        <w:tc>
          <w:tcPr>
            <w:tcW w:w="2430" w:type="dxa"/>
          </w:tcPr>
          <w:p w:rsidR="002E2CF1" w:rsidRPr="007827AF" w:rsidRDefault="002E2CF1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7827AF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7827AF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7827AF">
              <w:rPr>
                <w:rFonts w:asciiTheme="majorBidi" w:hAnsiTheme="majorBidi" w:cstheme="majorBidi"/>
                <w:spacing w:val="-4"/>
              </w:rPr>
              <w:t xml:space="preserve">) </w:t>
            </w:r>
            <w:r w:rsidRPr="007827AF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:rsidR="002E2CF1" w:rsidRPr="007827AF" w:rsidRDefault="002E2CF1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7827AF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:rsidR="002E2CF1" w:rsidRPr="007827AF" w:rsidRDefault="00C31D52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200</w:t>
            </w:r>
            <w:r w:rsidR="002E2CF1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:rsidR="002E2CF1" w:rsidRPr="007827AF" w:rsidRDefault="00C31D52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49</w:t>
            </w:r>
            <w:r w:rsidR="002E2CF1" w:rsidRPr="007827AF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31D52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:rsidR="002E2CF1" w:rsidRPr="007827AF" w:rsidRDefault="00C31D52" w:rsidP="009C264F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98</w:t>
            </w:r>
            <w:r w:rsidR="002E2CF1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:rsidR="002E2CF1" w:rsidRPr="007827AF" w:rsidRDefault="002E2CF1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2E2CF1" w:rsidRPr="007827AF" w:rsidRDefault="00C31D52" w:rsidP="009C264F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136</w:t>
            </w:r>
            <w:r w:rsidR="002E2CF1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398</w:t>
            </w:r>
          </w:p>
        </w:tc>
        <w:tc>
          <w:tcPr>
            <w:tcW w:w="72" w:type="dxa"/>
            <w:shd w:val="clear" w:color="auto" w:fill="auto"/>
          </w:tcPr>
          <w:p w:rsidR="002E2CF1" w:rsidRPr="007827AF" w:rsidRDefault="002E2CF1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2E2CF1" w:rsidRPr="007827AF" w:rsidRDefault="002E2CF1" w:rsidP="009C264F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827AF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:rsidR="000803A2" w:rsidRPr="007827AF" w:rsidRDefault="000803A2" w:rsidP="004E382B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7827AF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b/>
          <w:bCs/>
        </w:rPr>
        <w:t>31</w:t>
      </w:r>
      <w:r w:rsidRPr="007827AF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C31D52" w:rsidRPr="00C31D52">
        <w:rPr>
          <w:rFonts w:asciiTheme="majorBidi" w:hAnsiTheme="majorBidi" w:cstheme="majorBidi"/>
          <w:b/>
          <w:bCs/>
        </w:rPr>
        <w:t>2561</w:t>
      </w:r>
    </w:p>
    <w:p w:rsidR="008D4DDE" w:rsidRPr="007827AF" w:rsidRDefault="008D4DDE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7827AF">
        <w:rPr>
          <w:rFonts w:asciiTheme="majorBidi" w:hAnsiTheme="majorBidi" w:cstheme="majorBidi"/>
          <w:b/>
          <w:bCs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</w:rPr>
        <w:t>:</w:t>
      </w:r>
      <w:r w:rsidRPr="007827AF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:rsidR="006627A4" w:rsidRPr="007827AF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:rsidR="006627A4" w:rsidRPr="007827AF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:rsidR="006627A4" w:rsidRPr="007827AF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6627A4" w:rsidRPr="007827AF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6627A4" w:rsidRPr="007827AF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6627A4" w:rsidRPr="007827AF" w:rsidTr="004436E4">
        <w:tc>
          <w:tcPr>
            <w:tcW w:w="2430" w:type="dxa"/>
          </w:tcPr>
          <w:p w:rsidR="006627A4" w:rsidRPr="007827AF" w:rsidRDefault="006627A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7827AF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7827AF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7827AF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7827AF">
              <w:rPr>
                <w:rFonts w:asciiTheme="majorBidi" w:hAnsiTheme="majorBidi" w:cstheme="majorBidi"/>
                <w:spacing w:val="-4"/>
              </w:rPr>
              <w:t xml:space="preserve">) </w:t>
            </w:r>
            <w:r w:rsidRPr="007827AF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:rsidR="006627A4" w:rsidRPr="007827AF" w:rsidRDefault="006627A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7827AF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7827AF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7827AF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:rsidR="006627A4" w:rsidRPr="007827AF" w:rsidRDefault="00C31D52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:rsidR="006627A4" w:rsidRPr="007827AF" w:rsidRDefault="00C31D52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7827AF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31D52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:rsidR="006627A4" w:rsidRPr="007827AF" w:rsidRDefault="00C31D52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:rsidR="006627A4" w:rsidRPr="007827AF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6627A4" w:rsidRPr="007827AF" w:rsidRDefault="00C31D52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31D52">
              <w:rPr>
                <w:rFonts w:asciiTheme="majorBidi" w:hAnsiTheme="majorBidi" w:cstheme="majorBidi"/>
                <w:spacing w:val="-4"/>
              </w:rPr>
              <w:t>136</w:t>
            </w:r>
            <w:r w:rsidR="006627A4" w:rsidRPr="007827AF">
              <w:rPr>
                <w:rFonts w:asciiTheme="majorBidi" w:hAnsiTheme="majorBidi" w:cstheme="majorBidi"/>
                <w:spacing w:val="-4"/>
              </w:rPr>
              <w:t>,</w:t>
            </w:r>
            <w:r w:rsidRPr="00C31D52">
              <w:rPr>
                <w:rFonts w:asciiTheme="majorBidi" w:hAnsiTheme="majorBidi" w:cstheme="majorBidi"/>
                <w:spacing w:val="-4"/>
              </w:rPr>
              <w:t>247</w:t>
            </w:r>
          </w:p>
        </w:tc>
        <w:tc>
          <w:tcPr>
            <w:tcW w:w="72" w:type="dxa"/>
            <w:shd w:val="clear" w:color="auto" w:fill="auto"/>
          </w:tcPr>
          <w:p w:rsidR="006627A4" w:rsidRPr="007827AF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6627A4" w:rsidRPr="007827AF" w:rsidRDefault="006627A4" w:rsidP="006627A4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7827AF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:rsidR="004734C5" w:rsidRDefault="00A77211" w:rsidP="004734C5">
      <w:pPr>
        <w:spacing w:before="240" w:after="240"/>
        <w:ind w:left="1987"/>
        <w:jc w:val="both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7827AF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  <w:r w:rsidR="004734C5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:rsidR="00A77211" w:rsidRPr="007827AF" w:rsidRDefault="00A77211" w:rsidP="00E754E7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ส่วนแบ่งกำไรจากเ</w:t>
      </w:r>
      <w:r w:rsidR="00BD13BF" w:rsidRPr="007827AF">
        <w:rPr>
          <w:rFonts w:asciiTheme="majorBidi" w:hAnsiTheme="majorBidi" w:cstheme="majorBidi"/>
          <w:spacing w:val="-6"/>
          <w:sz w:val="32"/>
          <w:szCs w:val="32"/>
          <w:cs/>
        </w:rPr>
        <w:t>งินลงทุนในบริษัทร่วมสำหรับงวด</w:t>
      </w:r>
      <w:r w:rsidR="00B273B1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>หก</w:t>
      </w:r>
      <w:r w:rsidR="009C19DD" w:rsidRPr="007827AF">
        <w:rPr>
          <w:rFonts w:asciiTheme="majorBidi" w:hAnsiTheme="majorBidi" w:cstheme="majorBidi"/>
          <w:spacing w:val="-6"/>
          <w:sz w:val="32"/>
          <w:szCs w:val="32"/>
          <w:cs/>
        </w:rPr>
        <w:t>เ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ดือนสิ้นสุดวันที่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B273B1" w:rsidRPr="007827A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มิถุนายน</w:t>
      </w:r>
      <w:r w:rsidR="001E07DE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AB5336" w:rsidRPr="007827AF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:rsidR="00A77211" w:rsidRPr="007827AF" w:rsidRDefault="00A77211" w:rsidP="00A77211">
      <w:pPr>
        <w:jc w:val="right"/>
        <w:rPr>
          <w:rFonts w:asciiTheme="majorBidi" w:eastAsia="Calibri" w:hAnsiTheme="majorBidi" w:cstheme="majorBidi"/>
          <w:b/>
          <w:bCs/>
          <w:sz w:val="32"/>
          <w:szCs w:val="32"/>
          <w:cs/>
        </w:rPr>
      </w:pPr>
      <w:r w:rsidRPr="007827AF">
        <w:rPr>
          <w:rFonts w:asciiTheme="majorBidi" w:eastAsia="Calibri" w:hAnsiTheme="majorBidi" w:cstheme="majorBidi"/>
          <w:b/>
          <w:bCs/>
          <w:sz w:val="32"/>
          <w:szCs w:val="32"/>
          <w:cs/>
        </w:rPr>
        <w:t xml:space="preserve">หน่วย </w:t>
      </w:r>
      <w:r w:rsidRPr="007827AF">
        <w:rPr>
          <w:rFonts w:asciiTheme="majorBidi" w:eastAsia="Calibri" w:hAnsiTheme="majorBidi" w:cstheme="majorBidi"/>
          <w:b/>
          <w:bCs/>
          <w:sz w:val="32"/>
          <w:szCs w:val="32"/>
          <w:lang w:bidi="ar-SA"/>
        </w:rPr>
        <w:t xml:space="preserve">: </w:t>
      </w:r>
      <w:r w:rsidR="0070635C" w:rsidRPr="007827AF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พัน</w:t>
      </w:r>
      <w:r w:rsidRPr="007827AF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บาท</w:t>
      </w:r>
    </w:p>
    <w:tbl>
      <w:tblPr>
        <w:tblW w:w="7560" w:type="dxa"/>
        <w:tblInd w:w="1908" w:type="dxa"/>
        <w:tblLayout w:type="fixed"/>
        <w:tblLook w:val="00A0"/>
      </w:tblPr>
      <w:tblGrid>
        <w:gridCol w:w="5310"/>
        <w:gridCol w:w="990"/>
        <w:gridCol w:w="287"/>
        <w:gridCol w:w="973"/>
      </w:tblGrid>
      <w:tr w:rsidR="00A77211" w:rsidRPr="007827AF" w:rsidTr="001A611B">
        <w:trPr>
          <w:cantSplit/>
        </w:trPr>
        <w:tc>
          <w:tcPr>
            <w:tcW w:w="5310" w:type="dxa"/>
            <w:noWrap/>
            <w:vAlign w:val="bottom"/>
          </w:tcPr>
          <w:p w:rsidR="00A77211" w:rsidRPr="007827AF" w:rsidRDefault="00A77211" w:rsidP="00BA49FA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vAlign w:val="bottom"/>
          </w:tcPr>
          <w:p w:rsidR="00A77211" w:rsidRPr="007827AF" w:rsidRDefault="00A77211" w:rsidP="00BA49FA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</w:pPr>
            <w:r w:rsidRPr="007827AF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A77211" w:rsidRPr="007827AF" w:rsidTr="004316B5">
        <w:trPr>
          <w:cantSplit/>
        </w:trPr>
        <w:tc>
          <w:tcPr>
            <w:tcW w:w="5310" w:type="dxa"/>
            <w:noWrap/>
            <w:vAlign w:val="bottom"/>
          </w:tcPr>
          <w:p w:rsidR="00A77211" w:rsidRPr="007827AF" w:rsidRDefault="00A77211" w:rsidP="00BA49FA">
            <w:pPr>
              <w:rPr>
                <w:rFonts w:asciiTheme="majorBidi" w:eastAsia="Calibri" w:hAnsiTheme="majorBidi" w:cstheme="majorBidi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vAlign w:val="bottom"/>
          </w:tcPr>
          <w:p w:rsidR="00A77211" w:rsidRPr="007827AF" w:rsidRDefault="00C31D52" w:rsidP="00BA49F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  <w:r w:rsidRPr="00C31D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287" w:type="dxa"/>
          </w:tcPr>
          <w:p w:rsidR="00A77211" w:rsidRPr="007827AF" w:rsidRDefault="00A77211" w:rsidP="00BA49F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</w:tcPr>
          <w:p w:rsidR="00A77211" w:rsidRPr="007827AF" w:rsidRDefault="00C31D52" w:rsidP="00BA49F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  <w:r w:rsidRPr="00C31D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2561</w:t>
            </w:r>
          </w:p>
        </w:tc>
      </w:tr>
      <w:tr w:rsidR="00A77211" w:rsidRPr="007827AF" w:rsidTr="00F705DA">
        <w:trPr>
          <w:cantSplit/>
        </w:trPr>
        <w:tc>
          <w:tcPr>
            <w:tcW w:w="5310" w:type="dxa"/>
            <w:noWrap/>
            <w:vAlign w:val="bottom"/>
          </w:tcPr>
          <w:p w:rsidR="00A77211" w:rsidRPr="007827AF" w:rsidRDefault="00A77211" w:rsidP="0070635C">
            <w:pPr>
              <w:ind w:left="1152" w:hanging="927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  <w:r w:rsidRPr="007827AF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ส่วนแบ่งกำไรจาก</w:t>
            </w:r>
            <w:r w:rsidR="0070635C" w:rsidRPr="007827AF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เงินลงทุนในบริษัทร่วม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noWrap/>
            <w:vAlign w:val="bottom"/>
          </w:tcPr>
          <w:p w:rsidR="00A77211" w:rsidRPr="007827AF" w:rsidRDefault="00C31D52" w:rsidP="00351DD6">
            <w:pPr>
              <w:jc w:val="right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  <w:r w:rsidRPr="00C31D52">
              <w:rPr>
                <w:rFonts w:asciiTheme="majorBidi" w:eastAsia="Calibri" w:hAnsiTheme="majorBidi" w:cstheme="majorBidi"/>
                <w:sz w:val="32"/>
                <w:szCs w:val="32"/>
              </w:rPr>
              <w:t>151</w:t>
            </w:r>
          </w:p>
        </w:tc>
        <w:tc>
          <w:tcPr>
            <w:tcW w:w="287" w:type="dxa"/>
          </w:tcPr>
          <w:p w:rsidR="00A77211" w:rsidRPr="007827AF" w:rsidRDefault="00A77211" w:rsidP="00BA49FA">
            <w:pPr>
              <w:jc w:val="right"/>
              <w:rPr>
                <w:rFonts w:asciiTheme="majorBidi" w:eastAsia="Calibri" w:hAnsiTheme="majorBidi" w:cstheme="majorBidi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  <w:noWrap/>
            <w:vAlign w:val="bottom"/>
          </w:tcPr>
          <w:p w:rsidR="00A77211" w:rsidRPr="007827AF" w:rsidRDefault="00C31D52" w:rsidP="00BA49FA">
            <w:pPr>
              <w:jc w:val="right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C31D52">
              <w:rPr>
                <w:rFonts w:asciiTheme="majorBidi" w:eastAsia="Calibri" w:hAnsiTheme="majorBidi" w:cstheme="majorBidi" w:hint="cs"/>
                <w:sz w:val="32"/>
                <w:szCs w:val="32"/>
              </w:rPr>
              <w:t>137</w:t>
            </w:r>
          </w:p>
        </w:tc>
      </w:tr>
    </w:tbl>
    <w:p w:rsidR="00160DBF" w:rsidRPr="007827AF" w:rsidRDefault="00C31D52" w:rsidP="00C31D52">
      <w:pPr>
        <w:spacing w:before="240"/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160DBF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160DBF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160DBF" w:rsidRPr="007827AF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</w:t>
      </w:r>
    </w:p>
    <w:p w:rsidR="00FB2B06" w:rsidRPr="007827AF" w:rsidRDefault="00FB2B06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7827AF">
        <w:rPr>
          <w:rFonts w:asciiTheme="majorBidi" w:hAnsiTheme="majorBidi" w:cstheme="majorBidi"/>
          <w:b/>
          <w:bCs/>
          <w:sz w:val="18"/>
          <w:szCs w:val="18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18"/>
          <w:szCs w:val="18"/>
        </w:rPr>
        <w:t>:</w:t>
      </w:r>
      <w:r w:rsidRPr="007827AF">
        <w:rPr>
          <w:rFonts w:asciiTheme="majorBidi" w:hAnsiTheme="majorBidi" w:cstheme="majorBidi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0A1655" w:rsidRPr="007827AF" w:rsidTr="00A35152">
        <w:trPr>
          <w:cantSplit/>
        </w:trPr>
        <w:tc>
          <w:tcPr>
            <w:tcW w:w="1899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0A1655" w:rsidRPr="007827AF" w:rsidTr="00A35152">
        <w:trPr>
          <w:cantSplit/>
        </w:trPr>
        <w:tc>
          <w:tcPr>
            <w:tcW w:w="1899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:rsidR="000A1655" w:rsidRPr="007827AF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C4D4C" w:rsidRPr="007827AF" w:rsidTr="00A35152">
        <w:trPr>
          <w:cantSplit/>
        </w:trPr>
        <w:tc>
          <w:tcPr>
            <w:tcW w:w="1899" w:type="dxa"/>
          </w:tcPr>
          <w:p w:rsidR="003C4D4C" w:rsidRPr="007827AF" w:rsidRDefault="003C4D4C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3C4D4C" w:rsidRPr="007827AF" w:rsidRDefault="003C4D4C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3C4D4C" w:rsidRPr="007827AF" w:rsidRDefault="00C31D52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33CFC" w:rsidRPr="007827AF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มิถุนายน</w:t>
            </w:r>
          </w:p>
        </w:tc>
        <w:tc>
          <w:tcPr>
            <w:tcW w:w="707" w:type="dxa"/>
            <w:gridSpan w:val="2"/>
          </w:tcPr>
          <w:p w:rsidR="003C4D4C" w:rsidRPr="007827AF" w:rsidRDefault="00C31D52" w:rsidP="003C4D4C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:rsidR="003C4D4C" w:rsidRPr="007827AF" w:rsidRDefault="00C31D52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33CFC" w:rsidRPr="007827A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A33CFC" w:rsidRPr="007827AF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707" w:type="dxa"/>
            <w:gridSpan w:val="2"/>
          </w:tcPr>
          <w:p w:rsidR="003C4D4C" w:rsidRPr="007827AF" w:rsidRDefault="00C31D52" w:rsidP="003C4D4C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:rsidR="003C4D4C" w:rsidRPr="007827AF" w:rsidRDefault="00C31D52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="00A33CFC" w:rsidRPr="007827A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A33CFC" w:rsidRPr="007827AF">
              <w:rPr>
                <w:rFonts w:asciiTheme="majorBidi" w:hAnsi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9" w:type="dxa"/>
          </w:tcPr>
          <w:p w:rsidR="003C4D4C" w:rsidRPr="007827AF" w:rsidRDefault="003C4D4C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:rsidR="003C4D4C" w:rsidRPr="007827AF" w:rsidRDefault="00C31D52" w:rsidP="003C4D4C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C4D4C" w:rsidRPr="007827AF" w:rsidTr="00A35152">
        <w:trPr>
          <w:cantSplit/>
        </w:trPr>
        <w:tc>
          <w:tcPr>
            <w:tcW w:w="1899" w:type="dxa"/>
          </w:tcPr>
          <w:p w:rsidR="003C4D4C" w:rsidRPr="007827AF" w:rsidRDefault="003C4D4C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3C4D4C" w:rsidRPr="007827AF" w:rsidRDefault="003C4D4C" w:rsidP="003C4D4C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  <w:gridSpan w:val="2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2561</w:t>
            </w:r>
          </w:p>
        </w:tc>
        <w:tc>
          <w:tcPr>
            <w:tcW w:w="707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  <w:gridSpan w:val="2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2561</w:t>
            </w:r>
          </w:p>
        </w:tc>
        <w:tc>
          <w:tcPr>
            <w:tcW w:w="707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89" w:type="dxa"/>
          </w:tcPr>
          <w:p w:rsidR="003C4D4C" w:rsidRPr="007827AF" w:rsidRDefault="003C4D4C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2561</w:t>
            </w:r>
          </w:p>
        </w:tc>
      </w:tr>
      <w:tr w:rsidR="006F6B63" w:rsidRPr="007827AF" w:rsidTr="00A35152">
        <w:trPr>
          <w:cantSplit/>
        </w:trPr>
        <w:tc>
          <w:tcPr>
            <w:tcW w:w="1899" w:type="dxa"/>
          </w:tcPr>
          <w:p w:rsidR="006F6B63" w:rsidRPr="007827AF" w:rsidRDefault="006F6B63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</w:t>
            </w:r>
            <w:r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ไอ</w:t>
            </w:r>
            <w:r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เอ็ม</w:t>
            </w:r>
            <w:r w:rsidRPr="007827AF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:rsidR="006F6B63" w:rsidRPr="007827AF" w:rsidRDefault="006F6B63" w:rsidP="00E754E7">
            <w:pPr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:rsidR="006F6B63" w:rsidRPr="007827AF" w:rsidRDefault="00C31D52" w:rsidP="00790353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C31D52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:rsidR="006F6B63" w:rsidRPr="007827AF" w:rsidRDefault="00C31D52" w:rsidP="0079035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C31D52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:rsidR="006F6B63" w:rsidRPr="007827AF" w:rsidRDefault="00C31D52" w:rsidP="00EB642B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:rsidR="006F6B63" w:rsidRPr="007827AF" w:rsidRDefault="00C31D52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6F6B63" w:rsidRPr="007827AF" w:rsidTr="00A35152">
        <w:trPr>
          <w:cantSplit/>
        </w:trPr>
        <w:tc>
          <w:tcPr>
            <w:tcW w:w="1899" w:type="dxa"/>
          </w:tcPr>
          <w:p w:rsidR="006F6B63" w:rsidRPr="007827AF" w:rsidRDefault="006F6B63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</w:t>
            </w:r>
            <w:r w:rsidRPr="007827AF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:rsidR="006F6B63" w:rsidRPr="007827AF" w:rsidRDefault="00F00EE9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ผลิต </w:t>
            </w:r>
            <w:r w:rsidR="00655731"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นำเข้า</w:t>
            </w:r>
            <w:r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และจำหน่าย</w:t>
            </w:r>
          </w:p>
        </w:tc>
        <w:tc>
          <w:tcPr>
            <w:tcW w:w="705" w:type="dxa"/>
            <w:shd w:val="clear" w:color="auto" w:fill="auto"/>
          </w:tcPr>
          <w:p w:rsidR="006F6B63" w:rsidRPr="007827AF" w:rsidRDefault="006F6B63" w:rsidP="00790353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6F6B63" w:rsidRPr="007827AF" w:rsidRDefault="006F6B63" w:rsidP="0079035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6F6B63" w:rsidRPr="007827AF" w:rsidRDefault="006F6B63" w:rsidP="00EB642B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:rsidR="006F6B63" w:rsidRPr="007827AF" w:rsidRDefault="006F6B63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F6B63" w:rsidRPr="007827AF" w:rsidTr="00A35152">
        <w:trPr>
          <w:cantSplit/>
        </w:trPr>
        <w:tc>
          <w:tcPr>
            <w:tcW w:w="1899" w:type="dxa"/>
          </w:tcPr>
          <w:p w:rsidR="006F6B63" w:rsidRPr="007827AF" w:rsidRDefault="006F6B63" w:rsidP="00E754E7">
            <w:pPr>
              <w:pStyle w:val="Heading5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:rsidR="006F6B63" w:rsidRPr="007827AF" w:rsidRDefault="00655731" w:rsidP="00E754E7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เคมีการเกษตร</w:t>
            </w:r>
          </w:p>
        </w:tc>
        <w:tc>
          <w:tcPr>
            <w:tcW w:w="705" w:type="dxa"/>
            <w:shd w:val="clear" w:color="auto" w:fill="auto"/>
          </w:tcPr>
          <w:p w:rsidR="006F6B63" w:rsidRPr="007827AF" w:rsidRDefault="00C31D52" w:rsidP="00790353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C31D52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:rsidR="006F6B63" w:rsidRPr="007827AF" w:rsidRDefault="00C31D52" w:rsidP="0079035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C31D52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:rsidR="006F6B63" w:rsidRPr="007827AF" w:rsidRDefault="00C31D52" w:rsidP="00EB642B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:rsidR="006F6B63" w:rsidRPr="007827AF" w:rsidRDefault="00C31D52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6F6B63" w:rsidRPr="007827AF" w:rsidTr="00A35152">
        <w:trPr>
          <w:cantSplit/>
        </w:trPr>
        <w:tc>
          <w:tcPr>
            <w:tcW w:w="1899" w:type="dxa"/>
          </w:tcPr>
          <w:p w:rsidR="006F6B63" w:rsidRPr="007827AF" w:rsidRDefault="006F6B63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827AF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7827AF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:rsidR="006F6B63" w:rsidRPr="007827AF" w:rsidRDefault="006F6B63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827AF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</w:t>
            </w:r>
            <w:r w:rsidR="00F00EE9"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</w:t>
            </w:r>
            <w:r w:rsidRPr="007827AF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และจำหน่าย</w:t>
            </w:r>
          </w:p>
        </w:tc>
        <w:tc>
          <w:tcPr>
            <w:tcW w:w="705" w:type="dxa"/>
            <w:shd w:val="clear" w:color="auto" w:fill="auto"/>
          </w:tcPr>
          <w:p w:rsidR="006F6B63" w:rsidRPr="007827AF" w:rsidRDefault="006F6B63" w:rsidP="00790353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6F6B63" w:rsidRPr="007827AF" w:rsidRDefault="006F6B63" w:rsidP="0079035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6F6B63" w:rsidRPr="007827AF" w:rsidRDefault="006F6B63" w:rsidP="00EB642B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:rsidR="006F6B63" w:rsidRPr="007827AF" w:rsidRDefault="006F6B63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00EE9" w:rsidRPr="007827AF" w:rsidTr="00A35152">
        <w:trPr>
          <w:cantSplit/>
        </w:trPr>
        <w:tc>
          <w:tcPr>
            <w:tcW w:w="1899" w:type="dxa"/>
          </w:tcPr>
          <w:p w:rsidR="00F00EE9" w:rsidRPr="007827AF" w:rsidRDefault="00F00EE9" w:rsidP="00F00EE9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:rsidR="00F00EE9" w:rsidRPr="007827AF" w:rsidRDefault="00F00EE9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7827AF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</w:t>
            </w:r>
            <w:r w:rsidRPr="007827AF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เคมีสูตรต่าง ๆ</w:t>
            </w:r>
          </w:p>
        </w:tc>
        <w:tc>
          <w:tcPr>
            <w:tcW w:w="705" w:type="dxa"/>
            <w:shd w:val="clear" w:color="auto" w:fill="auto"/>
          </w:tcPr>
          <w:p w:rsidR="00F00EE9" w:rsidRPr="007827AF" w:rsidRDefault="00C31D52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F00EE9" w:rsidRPr="007827AF" w:rsidRDefault="00C31D52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:rsidR="00F00EE9" w:rsidRPr="007827AF" w:rsidRDefault="00C31D52" w:rsidP="00F00E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F00EE9" w:rsidRPr="007827AF" w:rsidRDefault="00C31D52" w:rsidP="00F00E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:rsidR="00F00EE9" w:rsidRPr="007827AF" w:rsidRDefault="00C31D52" w:rsidP="00F00EE9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:rsidR="00F00EE9" w:rsidRPr="007827AF" w:rsidRDefault="00F00EE9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:rsidR="00F00EE9" w:rsidRPr="007827AF" w:rsidRDefault="00C31D52" w:rsidP="00F00EE9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F00EE9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6F6B63" w:rsidRPr="007827AF" w:rsidTr="00A35152">
        <w:trPr>
          <w:cantSplit/>
        </w:trPr>
        <w:tc>
          <w:tcPr>
            <w:tcW w:w="1899" w:type="dxa"/>
          </w:tcPr>
          <w:p w:rsidR="006F6B63" w:rsidRPr="007827AF" w:rsidRDefault="006F6B63" w:rsidP="00E754E7">
            <w:pPr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:rsidR="006F6B63" w:rsidRPr="007827AF" w:rsidRDefault="006F6B63" w:rsidP="00E754E7">
            <w:pPr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6F6B63" w:rsidRPr="007827AF" w:rsidRDefault="006F6B63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6F6B63" w:rsidRPr="007827AF" w:rsidRDefault="006F6B63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F6B63" w:rsidRPr="007827AF" w:rsidRDefault="00C31D52" w:rsidP="00EB642B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:rsidR="006F6B63" w:rsidRPr="007827AF" w:rsidRDefault="006F6B63" w:rsidP="00E754E7">
            <w:pPr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:rsidR="006F6B63" w:rsidRPr="007827AF" w:rsidRDefault="00C31D52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31D52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6F6B63" w:rsidRPr="007827A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31D52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:rsidR="00D5255E" w:rsidRPr="007827AF" w:rsidRDefault="00C31D52" w:rsidP="007827AF">
      <w:pPr>
        <w:spacing w:before="240"/>
        <w:ind w:left="1267" w:right="-115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E10F6F"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885800" w:rsidRPr="007827AF">
        <w:rPr>
          <w:rFonts w:asciiTheme="majorBidi" w:hAnsiTheme="majorBidi" w:cstheme="majorBidi"/>
          <w:sz w:val="32"/>
          <w:szCs w:val="32"/>
        </w:rPr>
        <w:tab/>
      </w:r>
      <w:r w:rsidR="00D5255E" w:rsidRPr="007827AF">
        <w:rPr>
          <w:rFonts w:asciiTheme="majorBidi" w:hAnsiTheme="majorBidi" w:cstheme="majorBidi"/>
          <w:sz w:val="32"/>
          <w:szCs w:val="32"/>
          <w:cs/>
        </w:rPr>
        <w:t>รายการระหว่างกิจการที่เกี่ยวข้องกัน</w:t>
      </w:r>
    </w:p>
    <w:p w:rsidR="00157B64" w:rsidRPr="007827AF" w:rsidRDefault="00C31D52" w:rsidP="00157B64">
      <w:pPr>
        <w:ind w:left="198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157B64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157B64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1</w:t>
      </w:r>
      <w:r w:rsidR="00157B64" w:rsidRPr="007827AF">
        <w:rPr>
          <w:rFonts w:asciiTheme="majorBidi" w:hAnsiTheme="majorBidi" w:cstheme="majorBidi"/>
          <w:b/>
          <w:bCs/>
          <w:sz w:val="24"/>
          <w:szCs w:val="24"/>
        </w:rPr>
        <w:tab/>
      </w:r>
      <w:r w:rsidR="00157B64" w:rsidRPr="007827AF">
        <w:rPr>
          <w:rFonts w:asciiTheme="majorBidi" w:hAnsiTheme="majorBidi" w:cstheme="majorBidi"/>
          <w:sz w:val="32"/>
          <w:szCs w:val="32"/>
          <w:cs/>
        </w:rPr>
        <w:t xml:space="preserve">ยอดคงเหลือ ณ วันที่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9F287B" w:rsidRPr="007827A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E80197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157B64" w:rsidRPr="007827AF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157B64" w:rsidRPr="007827AF">
        <w:rPr>
          <w:rFonts w:asciiTheme="majorBidi" w:hAnsiTheme="majorBidi" w:cstheme="majorBidi"/>
          <w:sz w:val="32"/>
          <w:szCs w:val="32"/>
        </w:rPr>
        <w:t xml:space="preserve"> </w:t>
      </w:r>
    </w:p>
    <w:p w:rsidR="00157B64" w:rsidRPr="007827AF" w:rsidRDefault="00157B64" w:rsidP="00157B64">
      <w:pPr>
        <w:ind w:left="360" w:right="-59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70"/>
        <w:gridCol w:w="9"/>
        <w:gridCol w:w="1439"/>
        <w:gridCol w:w="747"/>
        <w:gridCol w:w="9"/>
        <w:gridCol w:w="90"/>
        <w:gridCol w:w="9"/>
        <w:gridCol w:w="720"/>
        <w:gridCol w:w="9"/>
        <w:gridCol w:w="81"/>
        <w:gridCol w:w="9"/>
        <w:gridCol w:w="720"/>
        <w:gridCol w:w="9"/>
        <w:gridCol w:w="72"/>
        <w:gridCol w:w="742"/>
      </w:tblGrid>
      <w:tr w:rsidR="00157B64" w:rsidRPr="007827AF" w:rsidTr="00FE1F91">
        <w:tc>
          <w:tcPr>
            <w:tcW w:w="2679" w:type="dxa"/>
            <w:gridSpan w:val="2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6"/>
          </w:tcPr>
          <w:p w:rsidR="00157B64" w:rsidRPr="007827AF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:rsidR="00157B64" w:rsidRPr="007827AF" w:rsidRDefault="00157B64" w:rsidP="00FE1F9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4"/>
          </w:tcPr>
          <w:p w:rsidR="00157B64" w:rsidRPr="007827AF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C4D4C" w:rsidRPr="007827AF" w:rsidTr="00FE1F91">
        <w:tc>
          <w:tcPr>
            <w:tcW w:w="2679" w:type="dxa"/>
            <w:gridSpan w:val="2"/>
          </w:tcPr>
          <w:p w:rsidR="003C4D4C" w:rsidRPr="007827AF" w:rsidRDefault="003C4D4C" w:rsidP="003C4D4C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:rsidR="003C4D4C" w:rsidRPr="007827AF" w:rsidRDefault="003C4D4C" w:rsidP="003C4D4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9F287B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9F287B" w:rsidRPr="007827AF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gridSpan w:val="2"/>
          </w:tcPr>
          <w:p w:rsidR="003C4D4C" w:rsidRPr="007827AF" w:rsidRDefault="003C4D4C" w:rsidP="003C4D4C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9F287B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9F287B" w:rsidRPr="007827AF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1" w:type="dxa"/>
            <w:gridSpan w:val="2"/>
          </w:tcPr>
          <w:p w:rsidR="003C4D4C" w:rsidRPr="007827AF" w:rsidRDefault="003C4D4C" w:rsidP="003C4D4C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3C4D4C" w:rsidRPr="007827AF" w:rsidTr="00FE1F91">
        <w:tc>
          <w:tcPr>
            <w:tcW w:w="2679" w:type="dxa"/>
            <w:gridSpan w:val="2"/>
          </w:tcPr>
          <w:p w:rsidR="003C4D4C" w:rsidRPr="007827AF" w:rsidRDefault="003C4D4C" w:rsidP="003C4D4C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:rsidR="003C4D4C" w:rsidRPr="007827AF" w:rsidRDefault="003C4D4C" w:rsidP="003C4D4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90" w:type="dxa"/>
            <w:gridSpan w:val="2"/>
          </w:tcPr>
          <w:p w:rsidR="003C4D4C" w:rsidRPr="007827AF" w:rsidRDefault="003C4D4C" w:rsidP="003C4D4C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81" w:type="dxa"/>
            <w:gridSpan w:val="2"/>
          </w:tcPr>
          <w:p w:rsidR="003C4D4C" w:rsidRPr="007827AF" w:rsidRDefault="003C4D4C" w:rsidP="003C4D4C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:rsidR="003C4D4C" w:rsidRPr="007827AF" w:rsidRDefault="00C31D52" w:rsidP="003C4D4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157B64" w:rsidRPr="007827AF" w:rsidTr="00FE1F91">
        <w:tc>
          <w:tcPr>
            <w:tcW w:w="2679" w:type="dxa"/>
            <w:gridSpan w:val="2"/>
          </w:tcPr>
          <w:p w:rsidR="00157B64" w:rsidRPr="007827AF" w:rsidRDefault="00157B64" w:rsidP="00FE1F9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:rsidR="00157B64" w:rsidRPr="007827AF" w:rsidRDefault="00157B64" w:rsidP="00FE1F9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157B64" w:rsidRPr="007827AF" w:rsidRDefault="00157B64" w:rsidP="00FE1F9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C6C43" w:rsidRPr="007827AF" w:rsidTr="00FE1F91">
        <w:tc>
          <w:tcPr>
            <w:tcW w:w="2679" w:type="dxa"/>
            <w:gridSpan w:val="2"/>
          </w:tcPr>
          <w:p w:rsidR="00AC6C43" w:rsidRPr="007827AF" w:rsidRDefault="00AC6C43" w:rsidP="00AC6C4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gridSpan w:val="2"/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306</w:t>
            </w:r>
          </w:p>
        </w:tc>
        <w:tc>
          <w:tcPr>
            <w:tcW w:w="90" w:type="dxa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135</w:t>
            </w:r>
          </w:p>
        </w:tc>
        <w:tc>
          <w:tcPr>
            <w:tcW w:w="90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AC6C43" w:rsidRPr="007827AF" w:rsidRDefault="009E41EF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57B64" w:rsidRPr="007827AF" w:rsidTr="00FE1F91">
        <w:tc>
          <w:tcPr>
            <w:tcW w:w="2679" w:type="dxa"/>
            <w:gridSpan w:val="2"/>
          </w:tcPr>
          <w:p w:rsidR="00157B64" w:rsidRPr="007827AF" w:rsidRDefault="00157B64" w:rsidP="00FE1F9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:rsidR="00157B64" w:rsidRPr="007827AF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:rsidR="00157B64" w:rsidRPr="007827AF" w:rsidRDefault="00474516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single" w:sz="4" w:space="0" w:color="auto"/>
            </w:tcBorders>
          </w:tcPr>
          <w:p w:rsidR="00157B64" w:rsidRPr="007827AF" w:rsidRDefault="00DB146D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57B64" w:rsidRPr="007827AF" w:rsidRDefault="00C31D52" w:rsidP="00FE1F9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7D3C33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274</w:t>
            </w:r>
          </w:p>
        </w:tc>
        <w:tc>
          <w:tcPr>
            <w:tcW w:w="81" w:type="dxa"/>
            <w:gridSpan w:val="2"/>
          </w:tcPr>
          <w:p w:rsidR="00157B64" w:rsidRPr="007827AF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157B64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73</w:t>
            </w:r>
            <w:r w:rsidR="00AC6C43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332</w:t>
            </w:r>
          </w:p>
        </w:tc>
      </w:tr>
      <w:tr w:rsidR="00AC6C43" w:rsidRPr="007827AF" w:rsidTr="00FE1F91">
        <w:tc>
          <w:tcPr>
            <w:tcW w:w="2679" w:type="dxa"/>
            <w:gridSpan w:val="2"/>
          </w:tcPr>
          <w:p w:rsidR="00AC6C43" w:rsidRPr="007827AF" w:rsidRDefault="00AC6C43" w:rsidP="00AC6C4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306</w:t>
            </w:r>
          </w:p>
        </w:tc>
        <w:tc>
          <w:tcPr>
            <w:tcW w:w="90" w:type="dxa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135</w:t>
            </w:r>
          </w:p>
        </w:tc>
        <w:tc>
          <w:tcPr>
            <w:tcW w:w="90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9C264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274</w:t>
            </w:r>
          </w:p>
        </w:tc>
        <w:tc>
          <w:tcPr>
            <w:tcW w:w="81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:rsidR="00AC6C43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73</w:t>
            </w:r>
            <w:r w:rsidR="00AC6C43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332</w:t>
            </w:r>
          </w:p>
        </w:tc>
      </w:tr>
      <w:tr w:rsidR="00AC6C43" w:rsidRPr="007827AF" w:rsidTr="00FE1F91">
        <w:tc>
          <w:tcPr>
            <w:tcW w:w="2679" w:type="dxa"/>
            <w:gridSpan w:val="2"/>
          </w:tcPr>
          <w:p w:rsidR="00AC6C43" w:rsidRPr="007827AF" w:rsidRDefault="00AC6C43" w:rsidP="00AC6C4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39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:rsidR="00AC6C43" w:rsidRPr="007827AF" w:rsidRDefault="00AC6C43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AC6C43" w:rsidRPr="007827AF" w:rsidRDefault="00AC6C43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:rsidR="00AC6C43" w:rsidRPr="007827AF" w:rsidRDefault="00AC6C43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AC6C43" w:rsidRPr="007827AF" w:rsidRDefault="00AC6C43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:rsidR="00474516" w:rsidRPr="007827AF" w:rsidRDefault="00474516" w:rsidP="00AC6C4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895</w:t>
            </w: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552</w:t>
            </w: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:rsidR="00474516" w:rsidRPr="007827AF" w:rsidRDefault="00474516" w:rsidP="00AC6C43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86</w:t>
            </w: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single" w:sz="4" w:space="0" w:color="auto"/>
            </w:tcBorders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413</w:t>
            </w: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712</w:t>
            </w: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397F8B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323</w:t>
            </w: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74516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350</w:t>
            </w: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FE1F91">
        <w:tc>
          <w:tcPr>
            <w:tcW w:w="2679" w:type="dxa"/>
            <w:gridSpan w:val="2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gridSpan w:val="2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6C1095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183</w:t>
            </w:r>
          </w:p>
        </w:tc>
        <w:tc>
          <w:tcPr>
            <w:tcW w:w="90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74516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474516" w:rsidRPr="007827AF" w:rsidRDefault="006B735D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474516" w:rsidRPr="007827AF" w:rsidTr="00FE1F91">
        <w:tc>
          <w:tcPr>
            <w:tcW w:w="2670" w:type="dxa"/>
          </w:tcPr>
          <w:p w:rsidR="00474516" w:rsidRPr="007827AF" w:rsidRDefault="00474516" w:rsidP="00AC6C4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:rsidR="00474516" w:rsidRPr="007827AF" w:rsidRDefault="00474516" w:rsidP="00AC6C4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AC6C4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74516" w:rsidRPr="007827AF" w:rsidTr="00FE1F91">
        <w:tc>
          <w:tcPr>
            <w:tcW w:w="2670" w:type="dxa"/>
          </w:tcPr>
          <w:p w:rsidR="00474516" w:rsidRPr="007827AF" w:rsidRDefault="00474516" w:rsidP="00AC6C4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เจ้าหนี้อื่น</w:t>
            </w: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FE1F91">
        <w:tc>
          <w:tcPr>
            <w:tcW w:w="2670" w:type="dxa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เมโทร ซิสเต็มส์ </w:t>
            </w: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FE1F91">
        <w:tc>
          <w:tcPr>
            <w:tcW w:w="2670" w:type="dxa"/>
          </w:tcPr>
          <w:p w:rsidR="00474516" w:rsidRPr="007827AF" w:rsidRDefault="00474516" w:rsidP="00AC6C43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คอร์ปอเรชั่น จำกัด (มหาชน)</w:t>
            </w: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216</w:t>
            </w: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217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197</w:t>
            </w:r>
          </w:p>
        </w:tc>
        <w:tc>
          <w:tcPr>
            <w:tcW w:w="7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199</w:t>
            </w:r>
          </w:p>
        </w:tc>
      </w:tr>
      <w:tr w:rsidR="00474516" w:rsidRPr="007827AF" w:rsidTr="001E6B76">
        <w:tc>
          <w:tcPr>
            <w:tcW w:w="2670" w:type="dxa"/>
          </w:tcPr>
          <w:p w:rsidR="00474516" w:rsidRPr="007827AF" w:rsidRDefault="00474516" w:rsidP="00AC6C4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1E6B76">
        <w:tc>
          <w:tcPr>
            <w:tcW w:w="2670" w:type="dxa"/>
          </w:tcPr>
          <w:p w:rsidR="00474516" w:rsidRPr="007827AF" w:rsidRDefault="00474516" w:rsidP="00AC6C4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:rsidR="00474516" w:rsidRPr="007827AF" w:rsidRDefault="00474516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1E6B76">
        <w:tc>
          <w:tcPr>
            <w:tcW w:w="2670" w:type="dxa"/>
          </w:tcPr>
          <w:p w:rsidR="00474516" w:rsidRPr="007827AF" w:rsidRDefault="00474516" w:rsidP="00AC6C4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48" w:type="dxa"/>
            <w:gridSpan w:val="2"/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" w:type="dxa"/>
            <w:gridSpan w:val="3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474516" w:rsidRPr="007827AF" w:rsidRDefault="00474516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:rsidR="00474516" w:rsidRPr="007827AF" w:rsidRDefault="00593251" w:rsidP="00AC6C4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:rsidR="00474516" w:rsidRPr="007827AF" w:rsidRDefault="00474516" w:rsidP="00AC6C4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474516" w:rsidRPr="007827AF" w:rsidRDefault="00C31D52" w:rsidP="00AC6C4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</w:tr>
    </w:tbl>
    <w:p w:rsidR="007827AF" w:rsidRPr="004734C5" w:rsidRDefault="007827AF" w:rsidP="004734C5">
      <w:pPr>
        <w:ind w:left="1972" w:hanging="806"/>
        <w:jc w:val="thaiDistribute"/>
        <w:rPr>
          <w:rFonts w:asciiTheme="majorBidi" w:hAnsiTheme="majorBidi" w:cstheme="majorBidi"/>
          <w:sz w:val="2"/>
          <w:szCs w:val="2"/>
        </w:rPr>
      </w:pPr>
    </w:p>
    <w:p w:rsidR="007827AF" w:rsidRPr="004734C5" w:rsidRDefault="007827AF">
      <w:pPr>
        <w:rPr>
          <w:rFonts w:asciiTheme="majorBidi" w:hAnsiTheme="majorBidi" w:cstheme="majorBidi"/>
          <w:sz w:val="2"/>
          <w:szCs w:val="2"/>
        </w:rPr>
      </w:pPr>
      <w:r w:rsidRPr="004734C5">
        <w:rPr>
          <w:rFonts w:asciiTheme="majorBidi" w:hAnsiTheme="majorBidi" w:cstheme="majorBidi"/>
          <w:sz w:val="2"/>
          <w:szCs w:val="2"/>
        </w:rPr>
        <w:br w:type="page"/>
      </w:r>
    </w:p>
    <w:p w:rsidR="002D41C4" w:rsidRPr="007827AF" w:rsidRDefault="00C31D52" w:rsidP="007827AF">
      <w:pPr>
        <w:spacing w:after="240"/>
        <w:ind w:left="1972" w:hanging="806"/>
        <w:jc w:val="thaiDistribute"/>
        <w:rPr>
          <w:rFonts w:asciiTheme="majorBidi" w:hAnsiTheme="majorBidi" w:cstheme="majorBidi"/>
          <w:b/>
          <w:bCs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2</w:t>
      </w:r>
      <w:r w:rsidR="00D5255E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D5255E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D5255E" w:rsidRPr="007827AF">
        <w:rPr>
          <w:rFonts w:asciiTheme="majorBidi" w:hAnsiTheme="majorBidi" w:cstheme="majorBidi"/>
          <w:sz w:val="32"/>
          <w:szCs w:val="32"/>
        </w:rPr>
        <w:tab/>
      </w:r>
      <w:r w:rsidR="00D5255E" w:rsidRPr="007827AF">
        <w:rPr>
          <w:rFonts w:asciiTheme="majorBidi" w:hAnsiTheme="majorBidi" w:cstheme="majorBidi"/>
          <w:sz w:val="32"/>
          <w:szCs w:val="32"/>
          <w:cs/>
        </w:rPr>
        <w:t>ราย</w:t>
      </w:r>
      <w:r w:rsidR="00025593" w:rsidRPr="007827AF">
        <w:rPr>
          <w:rFonts w:asciiTheme="majorBidi" w:hAnsiTheme="majorBidi" w:cstheme="majorBidi"/>
          <w:sz w:val="32"/>
          <w:szCs w:val="32"/>
          <w:cs/>
        </w:rPr>
        <w:t>การค้ากับกิจการที่เกี่ยวข้องกัน</w:t>
      </w:r>
      <w:r w:rsidR="00163129" w:rsidRPr="007827AF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82743" w:rsidRPr="007827AF">
        <w:rPr>
          <w:rFonts w:asciiTheme="majorBidi" w:hAnsiTheme="majorBidi" w:cstheme="majorBidi"/>
          <w:sz w:val="32"/>
          <w:szCs w:val="32"/>
          <w:cs/>
        </w:rPr>
        <w:t>งวด</w:t>
      </w:r>
      <w:r w:rsidR="00C72CB2" w:rsidRPr="007827AF">
        <w:rPr>
          <w:rFonts w:asciiTheme="majorBidi" w:hAnsiTheme="majorBidi" w:cstheme="majorBidi"/>
          <w:sz w:val="32"/>
          <w:szCs w:val="32"/>
          <w:cs/>
        </w:rPr>
        <w:t>สามเดือน</w:t>
      </w:r>
      <w:r w:rsidR="009F287B" w:rsidRPr="007827AF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163129" w:rsidRPr="007827AF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C31D52">
        <w:rPr>
          <w:rFonts w:asciiTheme="majorBidi" w:hAnsiTheme="majorBidi" w:cstheme="majorBidi"/>
          <w:sz w:val="32"/>
          <w:szCs w:val="32"/>
        </w:rPr>
        <w:t>30</w:t>
      </w:r>
      <w:r w:rsidR="009F287B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9F287B" w:rsidRPr="007827AF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z w:val="32"/>
          <w:szCs w:val="32"/>
        </w:rPr>
        <w:t>2562</w:t>
      </w:r>
      <w:r w:rsidR="00163129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163129" w:rsidRPr="007827A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163129" w:rsidRPr="007827AF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  <w:r w:rsidR="002D41C4" w:rsidRPr="007827AF">
        <w:rPr>
          <w:rFonts w:asciiTheme="majorBidi" w:hAnsiTheme="majorBidi" w:cstheme="majorBidi"/>
          <w:b/>
          <w:bCs/>
        </w:rPr>
        <w:t xml:space="preserve"> </w:t>
      </w:r>
    </w:p>
    <w:p w:rsidR="009F287B" w:rsidRPr="007827AF" w:rsidRDefault="009F287B" w:rsidP="009F287B">
      <w:pPr>
        <w:spacing w:before="240" w:after="240"/>
        <w:ind w:left="1980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827AF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สำหรับงวดสามเดือนสิ้นสุดวนที่ </w:t>
      </w:r>
      <w:r w:rsidR="00C31D52" w:rsidRPr="00C31D52">
        <w:rPr>
          <w:rFonts w:asciiTheme="majorBidi" w:hAnsiTheme="majorBidi" w:cstheme="majorBidi"/>
          <w:b/>
          <w:bCs/>
          <w:sz w:val="22"/>
          <w:szCs w:val="22"/>
        </w:rPr>
        <w:t>30</w:t>
      </w:r>
      <w:r w:rsidRPr="007827AF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 มิถุนายน</w:t>
      </w:r>
    </w:p>
    <w:p w:rsidR="002D41C4" w:rsidRPr="007827AF" w:rsidRDefault="002D41C4" w:rsidP="00096133">
      <w:pPr>
        <w:ind w:left="360" w:right="-2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7827AF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9"/>
        <w:gridCol w:w="16"/>
        <w:gridCol w:w="8"/>
        <w:gridCol w:w="1444"/>
        <w:gridCol w:w="15"/>
        <w:gridCol w:w="734"/>
        <w:gridCol w:w="92"/>
        <w:gridCol w:w="739"/>
        <w:gridCol w:w="97"/>
        <w:gridCol w:w="734"/>
        <w:gridCol w:w="72"/>
        <w:gridCol w:w="737"/>
      </w:tblGrid>
      <w:tr w:rsidR="002D41C4" w:rsidRPr="007827AF" w:rsidTr="00DF6351">
        <w:tc>
          <w:tcPr>
            <w:tcW w:w="2639" w:type="dxa"/>
          </w:tcPr>
          <w:p w:rsidR="002D41C4" w:rsidRPr="007827AF" w:rsidRDefault="002D41C4" w:rsidP="0009613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83" w:type="dxa"/>
            <w:gridSpan w:val="4"/>
          </w:tcPr>
          <w:p w:rsidR="002D41C4" w:rsidRPr="007827AF" w:rsidRDefault="002D41C4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65" w:type="dxa"/>
            <w:gridSpan w:val="3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7" w:type="dxa"/>
          </w:tcPr>
          <w:p w:rsidR="002D41C4" w:rsidRPr="007827AF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41C4" w:rsidRPr="007827AF" w:rsidTr="00DF6351">
        <w:tc>
          <w:tcPr>
            <w:tcW w:w="2655" w:type="dxa"/>
            <w:gridSpan w:val="2"/>
          </w:tcPr>
          <w:p w:rsidR="002D41C4" w:rsidRPr="007827AF" w:rsidRDefault="002D41C4" w:rsidP="0009613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:rsidR="002D41C4" w:rsidRPr="007827AF" w:rsidRDefault="002D41C4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:rsidR="002D41C4" w:rsidRPr="007827AF" w:rsidRDefault="00C31D52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2" w:type="dxa"/>
          </w:tcPr>
          <w:p w:rsidR="002D41C4" w:rsidRPr="007827AF" w:rsidRDefault="002D41C4" w:rsidP="0009613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:rsidR="002D41C4" w:rsidRPr="007827AF" w:rsidRDefault="00C31D52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97" w:type="dxa"/>
          </w:tcPr>
          <w:p w:rsidR="002D41C4" w:rsidRPr="007827AF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:rsidR="002D41C4" w:rsidRPr="007827AF" w:rsidRDefault="00C31D52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72" w:type="dxa"/>
          </w:tcPr>
          <w:p w:rsidR="002D41C4" w:rsidRPr="007827AF" w:rsidRDefault="002D41C4" w:rsidP="0009613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7" w:type="dxa"/>
          </w:tcPr>
          <w:p w:rsidR="002D41C4" w:rsidRPr="007827AF" w:rsidRDefault="00C31D52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2561</w:t>
            </w:r>
          </w:p>
        </w:tc>
      </w:tr>
      <w:tr w:rsidR="002D41C4" w:rsidRPr="007827AF" w:rsidTr="00DF6351">
        <w:tc>
          <w:tcPr>
            <w:tcW w:w="2655" w:type="dxa"/>
            <w:gridSpan w:val="2"/>
          </w:tcPr>
          <w:p w:rsidR="002D41C4" w:rsidRPr="007827AF" w:rsidRDefault="002D41C4" w:rsidP="0009613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7" w:type="dxa"/>
            <w:gridSpan w:val="3"/>
          </w:tcPr>
          <w:p w:rsidR="002D41C4" w:rsidRPr="007827AF" w:rsidRDefault="002D41C4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2D41C4" w:rsidRPr="007827AF" w:rsidRDefault="002D41C4" w:rsidP="0009613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:rsidR="002D41C4" w:rsidRPr="007827AF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2D41C4" w:rsidRPr="007827AF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</w:tcPr>
          <w:p w:rsidR="002D41C4" w:rsidRPr="007827AF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D90BB0" w:rsidRPr="007827AF" w:rsidTr="00DF6351">
        <w:tc>
          <w:tcPr>
            <w:tcW w:w="2655" w:type="dxa"/>
            <w:gridSpan w:val="2"/>
          </w:tcPr>
          <w:p w:rsidR="00D90BB0" w:rsidRPr="007827AF" w:rsidRDefault="00D90BB0" w:rsidP="009B3A85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67" w:type="dxa"/>
            <w:gridSpan w:val="3"/>
          </w:tcPr>
          <w:p w:rsidR="00D90BB0" w:rsidRPr="007827AF" w:rsidRDefault="00D90BB0" w:rsidP="009B3A8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4" w:type="dxa"/>
          </w:tcPr>
          <w:p w:rsidR="00D90BB0" w:rsidRPr="007827AF" w:rsidRDefault="00C31D52" w:rsidP="009B3A85">
            <w:pPr>
              <w:tabs>
                <w:tab w:val="decimal" w:pos="686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92" w:type="dxa"/>
          </w:tcPr>
          <w:p w:rsidR="00D90BB0" w:rsidRPr="007827AF" w:rsidRDefault="00D90BB0" w:rsidP="009B3A85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D90BB0" w:rsidRPr="007827AF" w:rsidRDefault="00C31D52" w:rsidP="009B3A8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C3F21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541</w:t>
            </w:r>
          </w:p>
        </w:tc>
        <w:tc>
          <w:tcPr>
            <w:tcW w:w="97" w:type="dxa"/>
          </w:tcPr>
          <w:p w:rsidR="00D90BB0" w:rsidRPr="007827AF" w:rsidRDefault="00D90BB0" w:rsidP="009B3A85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D90BB0" w:rsidRPr="007827AF" w:rsidRDefault="004E5AD9" w:rsidP="00EB64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:rsidR="00D90BB0" w:rsidRPr="007827AF" w:rsidRDefault="00D90BB0" w:rsidP="009B3A85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D90BB0" w:rsidRPr="007827AF" w:rsidRDefault="004C3F21" w:rsidP="009B3A8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B753BF" w:rsidRPr="007827AF" w:rsidTr="00DF6351">
        <w:tc>
          <w:tcPr>
            <w:tcW w:w="2655" w:type="dxa"/>
            <w:gridSpan w:val="2"/>
          </w:tcPr>
          <w:p w:rsidR="00B753BF" w:rsidRPr="007827AF" w:rsidRDefault="00B753BF" w:rsidP="009B3A85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7" w:type="dxa"/>
            <w:gridSpan w:val="3"/>
          </w:tcPr>
          <w:p w:rsidR="00B753BF" w:rsidRPr="007827AF" w:rsidRDefault="00B753BF" w:rsidP="009B3A8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B753BF" w:rsidRPr="007827AF" w:rsidRDefault="009F2BCB" w:rsidP="009B3A8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B753BF" w:rsidRPr="007827AF" w:rsidRDefault="00B753BF" w:rsidP="009B3A85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B753BF" w:rsidRPr="007827AF" w:rsidRDefault="004C3F21" w:rsidP="009B3A85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:rsidR="00B753BF" w:rsidRPr="007827AF" w:rsidRDefault="00B753BF" w:rsidP="009B3A85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B753BF" w:rsidRPr="007827AF" w:rsidRDefault="00C31D52" w:rsidP="003C092C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4E5AD9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270</w:t>
            </w:r>
          </w:p>
        </w:tc>
        <w:tc>
          <w:tcPr>
            <w:tcW w:w="72" w:type="dxa"/>
          </w:tcPr>
          <w:p w:rsidR="00B753BF" w:rsidRPr="007827AF" w:rsidRDefault="00B753BF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753BF" w:rsidRPr="007827AF" w:rsidRDefault="00C31D52" w:rsidP="00D9618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="004C3F21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911</w:t>
            </w:r>
          </w:p>
        </w:tc>
      </w:tr>
      <w:tr w:rsidR="00B753BF" w:rsidRPr="007827AF" w:rsidTr="00DF6351">
        <w:tc>
          <w:tcPr>
            <w:tcW w:w="2655" w:type="dxa"/>
            <w:gridSpan w:val="2"/>
          </w:tcPr>
          <w:p w:rsidR="00B753BF" w:rsidRPr="007827AF" w:rsidRDefault="00B753BF" w:rsidP="00096133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7" w:type="dxa"/>
            <w:gridSpan w:val="3"/>
          </w:tcPr>
          <w:p w:rsidR="00B753BF" w:rsidRPr="007827AF" w:rsidRDefault="00B753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:rsidR="00B753BF" w:rsidRPr="007827AF" w:rsidRDefault="00C31D52" w:rsidP="009B3A85">
            <w:pPr>
              <w:tabs>
                <w:tab w:val="decimal" w:pos="686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92" w:type="dxa"/>
          </w:tcPr>
          <w:p w:rsidR="00B753BF" w:rsidRPr="007827AF" w:rsidRDefault="00B753BF" w:rsidP="009B3A85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:rsidR="00B753BF" w:rsidRPr="007827AF" w:rsidRDefault="00C31D52" w:rsidP="009B3A8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C3F21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541</w:t>
            </w:r>
          </w:p>
        </w:tc>
        <w:tc>
          <w:tcPr>
            <w:tcW w:w="97" w:type="dxa"/>
          </w:tcPr>
          <w:p w:rsidR="00B753BF" w:rsidRPr="007827AF" w:rsidRDefault="00B753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:rsidR="00B753BF" w:rsidRPr="007827AF" w:rsidRDefault="00C31D52" w:rsidP="003C092C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4E5AD9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270</w:t>
            </w:r>
          </w:p>
        </w:tc>
        <w:tc>
          <w:tcPr>
            <w:tcW w:w="72" w:type="dxa"/>
          </w:tcPr>
          <w:p w:rsidR="00B753BF" w:rsidRPr="007827AF" w:rsidRDefault="00B753BF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:rsidR="00B753BF" w:rsidRPr="007827AF" w:rsidRDefault="00C31D52" w:rsidP="00D9618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94</w:t>
            </w:r>
            <w:r w:rsidR="004C3F21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911</w:t>
            </w:r>
          </w:p>
        </w:tc>
      </w:tr>
      <w:tr w:rsidR="00B753BF" w:rsidRPr="007827AF" w:rsidTr="00DF6351">
        <w:tc>
          <w:tcPr>
            <w:tcW w:w="2655" w:type="dxa"/>
            <w:gridSpan w:val="2"/>
          </w:tcPr>
          <w:p w:rsidR="00B753BF" w:rsidRPr="007827AF" w:rsidRDefault="00B753BF" w:rsidP="00096133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:rsidR="00B753BF" w:rsidRPr="007827AF" w:rsidRDefault="00B753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</w:tcPr>
          <w:p w:rsidR="00B753BF" w:rsidRPr="007827AF" w:rsidRDefault="00B753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B753BF" w:rsidRPr="007827AF" w:rsidRDefault="00B753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B753BF" w:rsidRPr="007827AF" w:rsidRDefault="00B753BF" w:rsidP="0009613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B753BF" w:rsidRPr="007827AF" w:rsidRDefault="00B753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B753BF" w:rsidRPr="007827AF" w:rsidRDefault="00B753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B753BF" w:rsidRPr="007827AF" w:rsidRDefault="00B753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B753BF" w:rsidRPr="007827AF" w:rsidRDefault="00B753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725BF" w:rsidRPr="007827AF" w:rsidTr="00DF6351">
        <w:tc>
          <w:tcPr>
            <w:tcW w:w="2655" w:type="dxa"/>
            <w:gridSpan w:val="2"/>
          </w:tcPr>
          <w:p w:rsidR="00C725BF" w:rsidRPr="007827AF" w:rsidRDefault="00C725BF" w:rsidP="0009613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7" w:type="dxa"/>
            <w:gridSpan w:val="3"/>
          </w:tcPr>
          <w:p w:rsidR="00C725BF" w:rsidRPr="007827AF" w:rsidRDefault="00C725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</w:tcPr>
          <w:p w:rsidR="00C725BF" w:rsidRPr="007827AF" w:rsidRDefault="00C725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C725BF" w:rsidRPr="007827AF" w:rsidRDefault="00C725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C725BF" w:rsidRPr="007827AF" w:rsidRDefault="00C725BF" w:rsidP="0009613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C725BF" w:rsidRPr="007827AF" w:rsidRDefault="00C725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C725BF" w:rsidRPr="007827AF" w:rsidRDefault="00C725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C725BF" w:rsidRPr="007827AF" w:rsidRDefault="00C725BF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C725BF" w:rsidRPr="007827AF" w:rsidRDefault="00C725BF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DF6351">
        <w:tc>
          <w:tcPr>
            <w:tcW w:w="2655" w:type="dxa"/>
            <w:gridSpan w:val="2"/>
          </w:tcPr>
          <w:p w:rsidR="00474516" w:rsidRPr="007827AF" w:rsidRDefault="00474516" w:rsidP="00C640F0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7" w:type="dxa"/>
            <w:gridSpan w:val="3"/>
          </w:tcPr>
          <w:p w:rsidR="00474516" w:rsidRPr="007827AF" w:rsidRDefault="00474516" w:rsidP="00C640F0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474516" w:rsidRPr="007827AF" w:rsidRDefault="00474516" w:rsidP="00C640F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474516" w:rsidRPr="007827AF" w:rsidRDefault="00C31D52" w:rsidP="00C640F0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E5AD9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620</w:t>
            </w:r>
          </w:p>
        </w:tc>
        <w:tc>
          <w:tcPr>
            <w:tcW w:w="72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474516" w:rsidRPr="007827AF" w:rsidRDefault="00C31D52" w:rsidP="00C640F0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74516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561</w:t>
            </w:r>
          </w:p>
        </w:tc>
      </w:tr>
      <w:tr w:rsidR="00474516" w:rsidRPr="007827AF" w:rsidTr="00DF6351">
        <w:tc>
          <w:tcPr>
            <w:tcW w:w="2655" w:type="dxa"/>
            <w:gridSpan w:val="2"/>
          </w:tcPr>
          <w:p w:rsidR="00474516" w:rsidRPr="007827AF" w:rsidRDefault="00474516" w:rsidP="00066B5E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7" w:type="dxa"/>
            <w:gridSpan w:val="3"/>
          </w:tcPr>
          <w:p w:rsidR="00474516" w:rsidRPr="007827AF" w:rsidRDefault="00474516" w:rsidP="00066B5E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474516" w:rsidRPr="007827AF" w:rsidRDefault="00474516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9" w:type="dxa"/>
          </w:tcPr>
          <w:p w:rsidR="00474516" w:rsidRPr="007827AF" w:rsidRDefault="00474516" w:rsidP="00066B5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:rsidR="00474516" w:rsidRPr="007827AF" w:rsidRDefault="00474516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4" w:type="dxa"/>
          </w:tcPr>
          <w:p w:rsidR="00474516" w:rsidRPr="007827AF" w:rsidRDefault="00C31D52" w:rsidP="00066B5E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72" w:type="dxa"/>
          </w:tcPr>
          <w:p w:rsidR="00474516" w:rsidRPr="007827AF" w:rsidRDefault="00474516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7" w:type="dxa"/>
          </w:tcPr>
          <w:p w:rsidR="00474516" w:rsidRPr="007827AF" w:rsidRDefault="00C31D52" w:rsidP="00066B5E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</w:tr>
      <w:tr w:rsidR="00474516" w:rsidRPr="007827AF" w:rsidTr="00DF6351">
        <w:tc>
          <w:tcPr>
            <w:tcW w:w="2655" w:type="dxa"/>
            <w:gridSpan w:val="2"/>
          </w:tcPr>
          <w:p w:rsidR="00474516" w:rsidRPr="007827AF" w:rsidRDefault="00474516" w:rsidP="00066B5E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7" w:type="dxa"/>
            <w:gridSpan w:val="3"/>
          </w:tcPr>
          <w:p w:rsidR="00474516" w:rsidRPr="007827AF" w:rsidRDefault="00474516" w:rsidP="00066B5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4" w:type="dxa"/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474516" w:rsidRPr="007827AF" w:rsidRDefault="00474516" w:rsidP="00066B5E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474516" w:rsidRPr="007827AF" w:rsidRDefault="00474516" w:rsidP="00066B5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:rsidR="00474516" w:rsidRPr="007827AF" w:rsidRDefault="00474516" w:rsidP="00066B5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4" w:type="dxa"/>
          </w:tcPr>
          <w:p w:rsidR="00474516" w:rsidRPr="007827AF" w:rsidRDefault="00C31D52" w:rsidP="007F32B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711</w:t>
            </w:r>
          </w:p>
        </w:tc>
        <w:tc>
          <w:tcPr>
            <w:tcW w:w="72" w:type="dxa"/>
          </w:tcPr>
          <w:p w:rsidR="00474516" w:rsidRPr="007827AF" w:rsidRDefault="00474516" w:rsidP="007F32B5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474516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474516" w:rsidRPr="007827AF" w:rsidTr="00DF6351">
        <w:tc>
          <w:tcPr>
            <w:tcW w:w="2655" w:type="dxa"/>
            <w:gridSpan w:val="2"/>
          </w:tcPr>
          <w:p w:rsidR="00474516" w:rsidRPr="007827AF" w:rsidRDefault="00474516" w:rsidP="00C640F0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67" w:type="dxa"/>
            <w:gridSpan w:val="3"/>
          </w:tcPr>
          <w:p w:rsidR="00474516" w:rsidRPr="007827AF" w:rsidRDefault="00474516" w:rsidP="00C640F0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474516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474516" w:rsidP="00C640F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C31D52" w:rsidP="00C640F0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4E5AD9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339</w:t>
            </w:r>
          </w:p>
        </w:tc>
        <w:tc>
          <w:tcPr>
            <w:tcW w:w="72" w:type="dxa"/>
          </w:tcPr>
          <w:p w:rsidR="00474516" w:rsidRPr="007827AF" w:rsidRDefault="00474516" w:rsidP="00C640F0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:rsidR="00474516" w:rsidRPr="007827AF" w:rsidRDefault="00C31D52" w:rsidP="00C640F0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74516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587</w:t>
            </w:r>
          </w:p>
        </w:tc>
      </w:tr>
      <w:tr w:rsidR="00474516" w:rsidRPr="007827AF" w:rsidTr="00DF6351">
        <w:tc>
          <w:tcPr>
            <w:tcW w:w="2663" w:type="dxa"/>
            <w:gridSpan w:val="3"/>
          </w:tcPr>
          <w:p w:rsidR="00474516" w:rsidRPr="007827AF" w:rsidRDefault="00474516" w:rsidP="00EB4C89">
            <w:pPr>
              <w:tabs>
                <w:tab w:val="center" w:pos="1305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:rsidR="00474516" w:rsidRPr="007827AF" w:rsidRDefault="00474516" w:rsidP="00EB4C8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74516" w:rsidRPr="007827AF" w:rsidTr="00DF6351">
        <w:tc>
          <w:tcPr>
            <w:tcW w:w="2663" w:type="dxa"/>
            <w:gridSpan w:val="3"/>
          </w:tcPr>
          <w:p w:rsidR="00474516" w:rsidRPr="007827AF" w:rsidRDefault="00474516" w:rsidP="00EB4C89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4" w:type="dxa"/>
          </w:tcPr>
          <w:p w:rsidR="00474516" w:rsidRPr="007827AF" w:rsidRDefault="00474516" w:rsidP="00EB4C89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474516" w:rsidRPr="007827AF" w:rsidRDefault="00474516" w:rsidP="00EB4C89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474516" w:rsidRPr="007827AF" w:rsidRDefault="00474516" w:rsidP="00EB4C8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9" w:type="dxa"/>
            <w:gridSpan w:val="2"/>
          </w:tcPr>
          <w:p w:rsidR="00560C6F" w:rsidRPr="007827AF" w:rsidRDefault="00560C6F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560C6F" w:rsidRPr="007827AF" w:rsidRDefault="00C31D52" w:rsidP="007F334C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19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125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:rsidR="00560C6F" w:rsidRPr="007827AF" w:rsidRDefault="00560C6F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560C6F" w:rsidRPr="007827AF" w:rsidRDefault="00C31D52" w:rsidP="007F334C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60C6F" w:rsidRPr="007827AF" w:rsidRDefault="00560C6F" w:rsidP="009C264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double" w:sz="4" w:space="0" w:color="auto"/>
            </w:tcBorders>
          </w:tcPr>
          <w:p w:rsidR="00560C6F" w:rsidRPr="007827AF" w:rsidRDefault="00C31D52" w:rsidP="007F334C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21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125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  <w:tcBorders>
              <w:top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top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306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560C6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309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4" w:type="dxa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9" w:type="dxa"/>
            <w:gridSpan w:val="2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ind w:left="254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  <w:r w:rsidRPr="007827AF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7827AF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7827A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604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553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557</w:t>
            </w: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4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49" w:type="dxa"/>
            <w:gridSpan w:val="2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:rsidR="00560C6F" w:rsidRPr="007827AF" w:rsidRDefault="00560C6F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60C6F" w:rsidRPr="007827AF" w:rsidTr="00DF6351">
        <w:tc>
          <w:tcPr>
            <w:tcW w:w="2663" w:type="dxa"/>
            <w:gridSpan w:val="3"/>
          </w:tcPr>
          <w:p w:rsidR="00560C6F" w:rsidRPr="007827AF" w:rsidRDefault="00560C6F" w:rsidP="004C3F21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4" w:type="dxa"/>
          </w:tcPr>
          <w:p w:rsidR="00560C6F" w:rsidRPr="007827AF" w:rsidRDefault="00560C6F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7827A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60C6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165</w:t>
            </w:r>
          </w:p>
        </w:tc>
        <w:tc>
          <w:tcPr>
            <w:tcW w:w="9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60C6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97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4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60C6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147</w:t>
            </w:r>
          </w:p>
        </w:tc>
        <w:tc>
          <w:tcPr>
            <w:tcW w:w="72" w:type="dxa"/>
          </w:tcPr>
          <w:p w:rsidR="00560C6F" w:rsidRPr="007827AF" w:rsidRDefault="00560C6F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:rsidR="00560C6F" w:rsidRPr="007827AF" w:rsidRDefault="00C31D52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31D52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560C6F" w:rsidRPr="007827A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31D52">
              <w:rPr>
                <w:rFonts w:asciiTheme="majorBidi" w:hAnsiTheme="majorBidi" w:cstheme="majorBidi"/>
                <w:sz w:val="22"/>
                <w:szCs w:val="22"/>
              </w:rPr>
              <w:t>098</w:t>
            </w:r>
          </w:p>
        </w:tc>
      </w:tr>
    </w:tbl>
    <w:p w:rsidR="007827AF" w:rsidRDefault="007827AF" w:rsidP="007827AF">
      <w:pPr>
        <w:ind w:left="1987" w:right="-29"/>
        <w:rPr>
          <w:rFonts w:ascii="Angsana New" w:hAnsi="Angsana New"/>
          <w:b/>
          <w:bCs/>
          <w:sz w:val="22"/>
          <w:szCs w:val="22"/>
          <w:cs/>
        </w:rPr>
      </w:pPr>
    </w:p>
    <w:p w:rsidR="007827AF" w:rsidRDefault="007827AF">
      <w:pPr>
        <w:rPr>
          <w:rFonts w:ascii="Angsana New" w:hAnsi="Angsana New"/>
          <w:b/>
          <w:bCs/>
          <w:sz w:val="22"/>
          <w:szCs w:val="22"/>
          <w:cs/>
        </w:rPr>
      </w:pPr>
      <w:r>
        <w:rPr>
          <w:rFonts w:ascii="Angsana New" w:hAnsi="Angsana New"/>
          <w:b/>
          <w:bCs/>
          <w:sz w:val="22"/>
          <w:szCs w:val="22"/>
          <w:cs/>
        </w:rPr>
        <w:br w:type="page"/>
      </w:r>
    </w:p>
    <w:p w:rsidR="00C3225F" w:rsidRPr="007827AF" w:rsidRDefault="00C3225F" w:rsidP="007827AF">
      <w:pPr>
        <w:ind w:left="1987" w:right="-29"/>
        <w:rPr>
          <w:rFonts w:ascii="Angsana New" w:hAnsi="Angsana New"/>
          <w:b/>
          <w:bCs/>
          <w:sz w:val="22"/>
          <w:szCs w:val="22"/>
          <w:cs/>
        </w:rPr>
      </w:pPr>
      <w:r w:rsidRPr="007827AF">
        <w:rPr>
          <w:rFonts w:ascii="Angsana New" w:hAnsi="Angsana New" w:hint="cs"/>
          <w:b/>
          <w:bCs/>
          <w:sz w:val="22"/>
          <w:szCs w:val="22"/>
          <w:cs/>
        </w:rPr>
        <w:t xml:space="preserve">สำหรับงวดหกเดือนสิ้นสุดวันที่ </w:t>
      </w:r>
      <w:r w:rsidR="00C31D52" w:rsidRPr="00C31D52">
        <w:rPr>
          <w:rFonts w:ascii="Angsana New" w:hAnsi="Angsana New"/>
          <w:b/>
          <w:bCs/>
          <w:sz w:val="22"/>
          <w:szCs w:val="22"/>
        </w:rPr>
        <w:t>30</w:t>
      </w:r>
      <w:r w:rsidRPr="007827AF">
        <w:rPr>
          <w:rFonts w:ascii="Angsana New" w:hAnsi="Angsana New"/>
          <w:b/>
          <w:bCs/>
          <w:sz w:val="22"/>
          <w:szCs w:val="22"/>
        </w:rPr>
        <w:t xml:space="preserve"> </w:t>
      </w:r>
      <w:r w:rsidRPr="007827AF">
        <w:rPr>
          <w:rFonts w:ascii="Angsana New" w:hAnsi="Angsana New" w:hint="cs"/>
          <w:b/>
          <w:bCs/>
          <w:sz w:val="22"/>
          <w:szCs w:val="22"/>
          <w:cs/>
        </w:rPr>
        <w:t>มิถุนายน</w:t>
      </w:r>
    </w:p>
    <w:p w:rsidR="00C3225F" w:rsidRPr="007827AF" w:rsidRDefault="00C3225F" w:rsidP="00C3225F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7827AF">
        <w:rPr>
          <w:rFonts w:ascii="Angsana New" w:hAnsi="Angsana New"/>
          <w:b/>
          <w:bCs/>
          <w:sz w:val="22"/>
          <w:szCs w:val="22"/>
          <w:cs/>
        </w:rPr>
        <w:t>หน่วย</w:t>
      </w:r>
      <w:r w:rsidRPr="007827AF">
        <w:rPr>
          <w:rFonts w:ascii="Angsana New" w:hAnsi="Angsana New"/>
          <w:b/>
          <w:bCs/>
          <w:sz w:val="22"/>
          <w:szCs w:val="22"/>
        </w:rPr>
        <w:t xml:space="preserve"> :</w:t>
      </w:r>
      <w:r w:rsidRPr="007827AF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49"/>
        <w:gridCol w:w="8"/>
        <w:gridCol w:w="12"/>
        <w:gridCol w:w="1446"/>
        <w:gridCol w:w="8"/>
        <w:gridCol w:w="737"/>
        <w:gridCol w:w="92"/>
        <w:gridCol w:w="736"/>
        <w:gridCol w:w="6"/>
        <w:gridCol w:w="90"/>
        <w:gridCol w:w="733"/>
        <w:gridCol w:w="72"/>
        <w:gridCol w:w="738"/>
      </w:tblGrid>
      <w:tr w:rsidR="007827AF" w:rsidRPr="007827AF" w:rsidTr="00417744">
        <w:tc>
          <w:tcPr>
            <w:tcW w:w="2649" w:type="dxa"/>
          </w:tcPr>
          <w:p w:rsidR="00C3225F" w:rsidRPr="007827AF" w:rsidRDefault="00C3225F" w:rsidP="00417744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74" w:type="dxa"/>
            <w:gridSpan w:val="4"/>
          </w:tcPr>
          <w:p w:rsidR="00C3225F" w:rsidRPr="007827AF" w:rsidRDefault="00C3225F" w:rsidP="0041774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1" w:type="dxa"/>
            <w:gridSpan w:val="4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C3225F" w:rsidRPr="007827AF" w:rsidRDefault="00C3225F" w:rsidP="00417744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3225F" w:rsidRPr="007827AF" w:rsidTr="00417744">
        <w:tc>
          <w:tcPr>
            <w:tcW w:w="2657" w:type="dxa"/>
            <w:gridSpan w:val="2"/>
          </w:tcPr>
          <w:p w:rsidR="00C3225F" w:rsidRPr="007827AF" w:rsidRDefault="00C3225F" w:rsidP="00417744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:rsidR="00C3225F" w:rsidRPr="007827AF" w:rsidRDefault="00C3225F" w:rsidP="0041774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:rsidR="00C3225F" w:rsidRPr="007827AF" w:rsidRDefault="00C31D52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31D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C31D52">
              <w:rPr>
                <w:rFonts w:ascii="Angsana New" w:hAnsi="Angsana New" w:hint="c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2" w:type="dxa"/>
          </w:tcPr>
          <w:p w:rsidR="00C3225F" w:rsidRPr="007827AF" w:rsidRDefault="00C3225F" w:rsidP="00417744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:rsidR="00C3225F" w:rsidRPr="007827AF" w:rsidRDefault="00C31D52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31D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C31D52">
              <w:rPr>
                <w:rFonts w:ascii="Angsana New" w:hAnsi="Angsana New" w:hint="cs"/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96" w:type="dxa"/>
            <w:gridSpan w:val="2"/>
          </w:tcPr>
          <w:p w:rsidR="00C3225F" w:rsidRPr="007827AF" w:rsidRDefault="00C3225F" w:rsidP="00417744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:rsidR="00C3225F" w:rsidRPr="007827AF" w:rsidRDefault="00C31D52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31D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C31D52">
              <w:rPr>
                <w:rFonts w:ascii="Angsana New" w:hAnsi="Angsana New" w:hint="c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" w:type="dxa"/>
          </w:tcPr>
          <w:p w:rsidR="00C3225F" w:rsidRPr="007827AF" w:rsidRDefault="00C3225F" w:rsidP="00417744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C3225F" w:rsidRPr="007827AF" w:rsidRDefault="00C31D52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31D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C31D52">
              <w:rPr>
                <w:rFonts w:ascii="Angsana New" w:hAnsi="Angsana New" w:hint="cs"/>
                <w:b/>
                <w:bCs/>
                <w:sz w:val="22"/>
                <w:szCs w:val="22"/>
              </w:rPr>
              <w:t>61</w:t>
            </w:r>
          </w:p>
        </w:tc>
      </w:tr>
      <w:tr w:rsidR="00C3225F" w:rsidRPr="007827AF" w:rsidTr="00417744">
        <w:tc>
          <w:tcPr>
            <w:tcW w:w="2657" w:type="dxa"/>
            <w:gridSpan w:val="2"/>
          </w:tcPr>
          <w:p w:rsidR="00C3225F" w:rsidRPr="007827AF" w:rsidRDefault="00C3225F" w:rsidP="00417744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6" w:type="dxa"/>
            <w:gridSpan w:val="3"/>
          </w:tcPr>
          <w:p w:rsidR="00C3225F" w:rsidRPr="007827AF" w:rsidRDefault="00C3225F" w:rsidP="0041774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C3225F" w:rsidRPr="007827AF" w:rsidRDefault="00C3225F" w:rsidP="00417744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C3225F" w:rsidRPr="007827AF" w:rsidRDefault="00C3225F" w:rsidP="00417744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C3225F" w:rsidRPr="007827AF" w:rsidRDefault="00C3225F" w:rsidP="00417744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</w:tcPr>
          <w:p w:rsidR="00C3225F" w:rsidRPr="007827AF" w:rsidRDefault="00C3225F" w:rsidP="00417744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4C3F21" w:rsidRPr="007827AF" w:rsidTr="00417744">
        <w:tc>
          <w:tcPr>
            <w:tcW w:w="2657" w:type="dxa"/>
            <w:gridSpan w:val="2"/>
          </w:tcPr>
          <w:p w:rsidR="004C3F21" w:rsidRPr="007827AF" w:rsidRDefault="004C3F21" w:rsidP="004C3F21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827A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66" w:type="dxa"/>
            <w:gridSpan w:val="3"/>
          </w:tcPr>
          <w:p w:rsidR="004C3F21" w:rsidRPr="007827AF" w:rsidRDefault="004C3F21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7" w:type="dxa"/>
          </w:tcPr>
          <w:p w:rsidR="004C3F21" w:rsidRPr="007827AF" w:rsidRDefault="00C31D52" w:rsidP="004C3F21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</w:t>
            </w:r>
            <w:r w:rsidR="00CB0C15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157</w:t>
            </w:r>
          </w:p>
        </w:tc>
        <w:tc>
          <w:tcPr>
            <w:tcW w:w="9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:rsidR="004C3F21" w:rsidRPr="007827AF" w:rsidRDefault="00C31D52" w:rsidP="004C3F21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4</w:t>
            </w:r>
            <w:r w:rsidR="004C3F21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403</w:t>
            </w:r>
          </w:p>
        </w:tc>
        <w:tc>
          <w:tcPr>
            <w:tcW w:w="96" w:type="dxa"/>
            <w:gridSpan w:val="2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4C3F21" w:rsidRPr="007827AF" w:rsidRDefault="004E5AD9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4C3F21" w:rsidRPr="007827AF" w:rsidRDefault="004C3F21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C3F21" w:rsidRPr="007827AF" w:rsidTr="00417744">
        <w:tc>
          <w:tcPr>
            <w:tcW w:w="2657" w:type="dxa"/>
            <w:gridSpan w:val="2"/>
          </w:tcPr>
          <w:p w:rsidR="004C3F21" w:rsidRPr="007827AF" w:rsidRDefault="004C3F21" w:rsidP="004C3F21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:rsidR="004C3F21" w:rsidRPr="007827AF" w:rsidRDefault="004C3F21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4C3F21" w:rsidRPr="007827AF" w:rsidRDefault="009F2BCB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4C3F21" w:rsidRPr="007827AF" w:rsidRDefault="004C3F21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4C3F21" w:rsidRPr="007827AF" w:rsidRDefault="004C3F21" w:rsidP="004C3F21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4C3F21" w:rsidRPr="007827AF" w:rsidRDefault="00C31D52" w:rsidP="004C3F2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85</w:t>
            </w:r>
            <w:r w:rsidR="004E5AD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061</w:t>
            </w:r>
          </w:p>
        </w:tc>
        <w:tc>
          <w:tcPr>
            <w:tcW w:w="7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4C3F21" w:rsidRPr="007827AF" w:rsidRDefault="00C31D52" w:rsidP="004C3F2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104</w:t>
            </w:r>
            <w:r w:rsidR="004C3F21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708</w:t>
            </w:r>
          </w:p>
        </w:tc>
      </w:tr>
      <w:tr w:rsidR="004C3F21" w:rsidRPr="007827AF" w:rsidTr="00417744">
        <w:tc>
          <w:tcPr>
            <w:tcW w:w="2657" w:type="dxa"/>
            <w:gridSpan w:val="2"/>
          </w:tcPr>
          <w:p w:rsidR="004C3F21" w:rsidRPr="007827AF" w:rsidRDefault="004C3F21" w:rsidP="004C3F21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66" w:type="dxa"/>
            <w:gridSpan w:val="3"/>
          </w:tcPr>
          <w:p w:rsidR="004C3F21" w:rsidRPr="007827AF" w:rsidRDefault="004C3F21" w:rsidP="004C3F2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:rsidR="004C3F21" w:rsidRPr="007827AF" w:rsidRDefault="00C31D52" w:rsidP="004C3F21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</w:t>
            </w:r>
            <w:r w:rsidR="00CB0C15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157</w:t>
            </w:r>
          </w:p>
        </w:tc>
        <w:tc>
          <w:tcPr>
            <w:tcW w:w="9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:rsidR="004C3F21" w:rsidRPr="007827AF" w:rsidRDefault="00C31D52" w:rsidP="004C3F21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4</w:t>
            </w:r>
            <w:r w:rsidR="004C3F21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403</w:t>
            </w:r>
          </w:p>
        </w:tc>
        <w:tc>
          <w:tcPr>
            <w:tcW w:w="96" w:type="dxa"/>
            <w:gridSpan w:val="2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:rsidR="004C3F21" w:rsidRPr="007827AF" w:rsidRDefault="00C31D52" w:rsidP="004C3F2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85</w:t>
            </w:r>
            <w:r w:rsidR="004E5AD9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061</w:t>
            </w:r>
          </w:p>
        </w:tc>
        <w:tc>
          <w:tcPr>
            <w:tcW w:w="72" w:type="dxa"/>
          </w:tcPr>
          <w:p w:rsidR="004C3F21" w:rsidRPr="007827AF" w:rsidRDefault="004C3F21" w:rsidP="004C3F2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4C3F21" w:rsidRPr="007827AF" w:rsidRDefault="00C31D52" w:rsidP="004C3F2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104</w:t>
            </w:r>
            <w:r w:rsidR="004C3F21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708</w:t>
            </w:r>
          </w:p>
        </w:tc>
      </w:tr>
      <w:tr w:rsidR="00F00EE9" w:rsidRPr="007827AF" w:rsidTr="00417744">
        <w:tc>
          <w:tcPr>
            <w:tcW w:w="2657" w:type="dxa"/>
            <w:gridSpan w:val="2"/>
          </w:tcPr>
          <w:p w:rsidR="00F00EE9" w:rsidRPr="007827AF" w:rsidRDefault="00F00EE9" w:rsidP="007827AF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7" w:type="dxa"/>
          </w:tcPr>
          <w:p w:rsidR="00F00EE9" w:rsidRPr="007827AF" w:rsidRDefault="00F00EE9" w:rsidP="00F00EE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F00EE9" w:rsidRPr="007827AF" w:rsidRDefault="00F00EE9" w:rsidP="00F00EE9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:rsidR="00F00EE9" w:rsidRPr="007827AF" w:rsidRDefault="00F00EE9" w:rsidP="00F00EE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F00EE9" w:rsidRPr="007827AF" w:rsidRDefault="00F00EE9" w:rsidP="00F00EE9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:rsidR="00F00EE9" w:rsidRPr="007827AF" w:rsidRDefault="00F00EE9" w:rsidP="00F00EE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F00EE9" w:rsidRPr="007827AF" w:rsidRDefault="00F00EE9" w:rsidP="00F00EE9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F00EE9" w:rsidRPr="007827AF" w:rsidRDefault="00F00EE9" w:rsidP="00F00EE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57" w:type="dxa"/>
            <w:gridSpan w:val="2"/>
          </w:tcPr>
          <w:p w:rsidR="00F00EE9" w:rsidRPr="007827AF" w:rsidRDefault="00F00EE9" w:rsidP="00F00EE9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6" w:type="dxa"/>
            <w:gridSpan w:val="3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F00EE9" w:rsidRPr="007827AF" w:rsidRDefault="00F00EE9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F00EE9" w:rsidRPr="007827AF" w:rsidRDefault="00F00EE9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F00EE9" w:rsidRPr="007827AF" w:rsidRDefault="00F00EE9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F00EE9" w:rsidRPr="007827AF" w:rsidRDefault="00F00EE9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57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6" w:type="dxa"/>
            <w:gridSpan w:val="3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7</w:t>
            </w:r>
            <w:r w:rsidR="008B2A3C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352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7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212</w:t>
            </w:r>
          </w:p>
        </w:tc>
      </w:tr>
      <w:tr w:rsidR="007827AF" w:rsidRPr="007827AF" w:rsidTr="00417744">
        <w:tc>
          <w:tcPr>
            <w:tcW w:w="2657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6" w:type="dxa"/>
            <w:gridSpan w:val="3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:rsidR="00A4316E" w:rsidRPr="007827AF" w:rsidRDefault="00C31D52" w:rsidP="008B2A3C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14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40</w:t>
            </w:r>
          </w:p>
        </w:tc>
      </w:tr>
      <w:tr w:rsidR="007827AF" w:rsidRPr="007827AF" w:rsidTr="00417744">
        <w:tc>
          <w:tcPr>
            <w:tcW w:w="2657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</w:t>
            </w:r>
            <w:r w:rsidR="008B2A3C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221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7827AF" w:rsidRPr="007827AF" w:rsidTr="00417744">
        <w:tc>
          <w:tcPr>
            <w:tcW w:w="2657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8</w:t>
            </w:r>
            <w:r w:rsidR="008B2A3C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587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7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258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9C264F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spacing w:line="24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spacing w:line="240" w:lineRule="exact"/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spacing w:line="240" w:lineRule="exact"/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19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125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13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5" w:type="dxa"/>
            <w:gridSpan w:val="2"/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5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A4316E" w:rsidP="009C264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21</w:t>
            </w:r>
            <w:r w:rsidR="00560C6F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125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18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tabs>
                <w:tab w:val="center" w:pos="1305"/>
              </w:tabs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spacing w:line="24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tabs>
                <w:tab w:val="center" w:pos="1305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827AF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6</w:t>
            </w:r>
            <w:r w:rsidR="00004D13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373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6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329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:rsidR="00A4316E" w:rsidRPr="007827AF" w:rsidRDefault="00004D13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spacing w:line="240" w:lineRule="exact"/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spacing w:line="24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spacing w:line="24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spacing w:line="24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spacing w:line="24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5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A4316E" w:rsidRPr="007827AF" w:rsidRDefault="00A4316E" w:rsidP="00F00EE9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ind w:left="254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7827AF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7827AF"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 w:rsidRPr="007827AF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</w:t>
            </w:r>
            <w:r w:rsidR="00661A5B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210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217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</w:t>
            </w:r>
            <w:r w:rsidR="00661A5B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108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113</w:t>
            </w: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6" w:type="dxa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</w:tcBorders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A4316E" w:rsidRPr="007827AF" w:rsidRDefault="00A4316E" w:rsidP="00F00EE9">
            <w:pPr>
              <w:spacing w:line="240" w:lineRule="exac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7827AF" w:rsidRPr="007827AF" w:rsidTr="00417744">
        <w:tc>
          <w:tcPr>
            <w:tcW w:w="2669" w:type="dxa"/>
            <w:gridSpan w:val="3"/>
          </w:tcPr>
          <w:p w:rsidR="00A4316E" w:rsidRPr="007827AF" w:rsidRDefault="00A4316E" w:rsidP="00F00EE9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827AF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6" w:type="dxa"/>
          </w:tcPr>
          <w:p w:rsidR="00A4316E" w:rsidRPr="007827AF" w:rsidRDefault="00A4316E" w:rsidP="00F00EE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827AF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18</w:t>
            </w:r>
            <w:r w:rsidR="003A78F0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084</w:t>
            </w:r>
          </w:p>
        </w:tc>
        <w:tc>
          <w:tcPr>
            <w:tcW w:w="9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17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773</w:t>
            </w:r>
          </w:p>
        </w:tc>
        <w:tc>
          <w:tcPr>
            <w:tcW w:w="96" w:type="dxa"/>
            <w:gridSpan w:val="2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18</w:t>
            </w:r>
            <w:r w:rsidR="003A78F0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048</w:t>
            </w:r>
          </w:p>
        </w:tc>
        <w:tc>
          <w:tcPr>
            <w:tcW w:w="72" w:type="dxa"/>
          </w:tcPr>
          <w:p w:rsidR="00A4316E" w:rsidRPr="007827AF" w:rsidRDefault="00A4316E" w:rsidP="00F00EE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A4316E" w:rsidRPr="007827AF" w:rsidRDefault="00C31D52" w:rsidP="00F00EE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31D52">
              <w:rPr>
                <w:rFonts w:ascii="Angsana New" w:hAnsi="Angsana New"/>
                <w:sz w:val="22"/>
                <w:szCs w:val="22"/>
              </w:rPr>
              <w:t>17</w:t>
            </w:r>
            <w:r w:rsidR="00A4316E" w:rsidRPr="007827AF">
              <w:rPr>
                <w:rFonts w:ascii="Angsana New" w:hAnsi="Angsana New"/>
                <w:sz w:val="22"/>
                <w:szCs w:val="22"/>
              </w:rPr>
              <w:t>,</w:t>
            </w:r>
            <w:r w:rsidRPr="00C31D52">
              <w:rPr>
                <w:rFonts w:ascii="Angsana New" w:hAnsi="Angsana New"/>
                <w:sz w:val="22"/>
                <w:szCs w:val="22"/>
              </w:rPr>
              <w:t>437</w:t>
            </w:r>
          </w:p>
        </w:tc>
      </w:tr>
    </w:tbl>
    <w:p w:rsidR="00A45114" w:rsidRPr="00A45114" w:rsidRDefault="00A45114" w:rsidP="00A45114">
      <w:pPr>
        <w:spacing w:before="240" w:after="360"/>
        <w:ind w:left="198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การซื้อและการขายกับบริษัทย่อยและกลุ่ม โซจิทสึ คอร์ปอเรชั่น ราคาและเงื่อนไขเป็นไปตามที่ตกลงกันระหว่างผู้ซื้อกับผู้ขายโดยอิงตามราคาตลาด</w:t>
      </w:r>
    </w:p>
    <w:p w:rsidR="004957ED" w:rsidRPr="007827AF" w:rsidRDefault="00C31D52" w:rsidP="00A45114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D009EB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  <w:r w:rsidR="00096133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และหนังสือค้ำประกัน</w:t>
      </w:r>
    </w:p>
    <w:p w:rsidR="003C635D" w:rsidRPr="007827AF" w:rsidRDefault="00C31D52" w:rsidP="007827AF">
      <w:pPr>
        <w:pStyle w:val="BodyTextIndent"/>
        <w:tabs>
          <w:tab w:val="left" w:pos="540"/>
        </w:tabs>
        <w:spacing w:after="240"/>
        <w:ind w:left="1267" w:right="-72" w:hanging="720"/>
        <w:jc w:val="thaiDistribute"/>
        <w:rPr>
          <w:rFonts w:asciiTheme="majorBidi" w:hAnsiTheme="majorBidi" w:cstheme="majorBidi"/>
          <w:color w:val="auto"/>
          <w:cs/>
        </w:rPr>
      </w:pPr>
      <w:r w:rsidRPr="00C31D52">
        <w:rPr>
          <w:rFonts w:asciiTheme="majorBidi" w:hAnsiTheme="majorBidi" w:cstheme="majorBidi"/>
          <w:color w:val="auto"/>
        </w:rPr>
        <w:t>2</w:t>
      </w:r>
      <w:r w:rsidRPr="00C31D52">
        <w:rPr>
          <w:rFonts w:asciiTheme="majorBidi" w:hAnsiTheme="majorBidi" w:cstheme="majorBidi" w:hint="cs"/>
          <w:color w:val="auto"/>
        </w:rPr>
        <w:t>3</w:t>
      </w:r>
      <w:r w:rsidR="003C635D" w:rsidRPr="007827AF">
        <w:rPr>
          <w:rFonts w:asciiTheme="majorBidi" w:hAnsiTheme="majorBidi" w:cstheme="majorBidi"/>
          <w:color w:val="auto"/>
        </w:rPr>
        <w:t>.</w:t>
      </w:r>
      <w:r w:rsidRPr="00C31D52">
        <w:rPr>
          <w:rFonts w:asciiTheme="majorBidi" w:hAnsiTheme="majorBidi" w:cstheme="majorBidi"/>
          <w:color w:val="auto"/>
        </w:rPr>
        <w:t>1</w:t>
      </w:r>
      <w:r w:rsidR="003C635D" w:rsidRPr="007827AF">
        <w:rPr>
          <w:rFonts w:asciiTheme="majorBidi" w:hAnsiTheme="majorBidi" w:cstheme="majorBidi"/>
          <w:color w:val="auto"/>
          <w:spacing w:val="-4"/>
        </w:rPr>
        <w:tab/>
      </w:r>
      <w:r w:rsidR="003C635D" w:rsidRPr="007827AF">
        <w:rPr>
          <w:rFonts w:asciiTheme="majorBidi" w:hAnsiTheme="majorBidi" w:cstheme="majorBidi"/>
          <w:color w:val="auto"/>
          <w:spacing w:val="-4"/>
          <w:cs/>
        </w:rPr>
        <w:t xml:space="preserve">บริษัทมีภาระผูกพันรายจ่ายฝ่ายทุน ณ </w:t>
      </w:r>
      <w:r w:rsidR="00575533" w:rsidRPr="007827AF">
        <w:rPr>
          <w:rFonts w:asciiTheme="majorBidi" w:hAnsiTheme="majorBidi" w:cstheme="majorBidi"/>
          <w:color w:val="auto"/>
          <w:spacing w:val="-4"/>
          <w:cs/>
        </w:rPr>
        <w:t xml:space="preserve">วันที่ </w:t>
      </w:r>
      <w:r w:rsidRPr="00C31D52">
        <w:rPr>
          <w:rFonts w:asciiTheme="majorBidi" w:hAnsiTheme="majorBidi" w:cstheme="majorBidi"/>
          <w:color w:val="auto"/>
          <w:spacing w:val="-10"/>
        </w:rPr>
        <w:t>30</w:t>
      </w:r>
      <w:r w:rsidR="003048D2" w:rsidRPr="007827AF">
        <w:rPr>
          <w:rFonts w:asciiTheme="majorBidi" w:hAnsiTheme="majorBidi" w:cstheme="majorBidi" w:hint="cs"/>
          <w:color w:val="auto"/>
          <w:spacing w:val="-10"/>
          <w:cs/>
        </w:rPr>
        <w:t xml:space="preserve"> มิถุนายน</w:t>
      </w:r>
      <w:r w:rsidR="00E80197" w:rsidRPr="007827AF">
        <w:rPr>
          <w:rFonts w:asciiTheme="majorBidi" w:hAnsiTheme="majorBidi" w:cstheme="majorBidi"/>
          <w:color w:val="auto"/>
          <w:spacing w:val="-10"/>
        </w:rPr>
        <w:t xml:space="preserve"> </w:t>
      </w:r>
      <w:r w:rsidRPr="00C31D52">
        <w:rPr>
          <w:rFonts w:asciiTheme="majorBidi" w:hAnsiTheme="majorBidi" w:cstheme="majorBidi"/>
          <w:color w:val="auto"/>
          <w:spacing w:val="-10"/>
        </w:rPr>
        <w:t>2562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และวันที่ </w:t>
      </w:r>
      <w:r w:rsidRPr="00C31D52">
        <w:rPr>
          <w:rFonts w:asciiTheme="majorBidi" w:hAnsiTheme="majorBidi" w:cstheme="majorBidi"/>
          <w:color w:val="auto"/>
        </w:rPr>
        <w:t>31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ธันวาคม </w:t>
      </w:r>
      <w:r w:rsidRPr="00C31D52">
        <w:rPr>
          <w:rFonts w:asciiTheme="majorBidi" w:hAnsiTheme="majorBidi" w:cstheme="majorBidi"/>
          <w:color w:val="auto"/>
        </w:rPr>
        <w:t>2561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3C635D" w:rsidRPr="007827AF">
        <w:rPr>
          <w:rFonts w:asciiTheme="majorBidi" w:hAnsiTheme="majorBidi" w:cstheme="majorBidi"/>
          <w:color w:val="auto"/>
          <w:cs/>
        </w:rPr>
        <w:t>จำนวน</w:t>
      </w:r>
      <w:r w:rsidR="00714F75" w:rsidRPr="007827AF">
        <w:rPr>
          <w:rFonts w:asciiTheme="majorBidi" w:hAnsiTheme="majorBidi" w:cstheme="majorBidi"/>
          <w:color w:val="auto"/>
          <w:cs/>
        </w:rPr>
        <w:t xml:space="preserve"> </w:t>
      </w:r>
      <w:r w:rsidRPr="00C31D52">
        <w:rPr>
          <w:rFonts w:asciiTheme="majorBidi" w:hAnsiTheme="majorBidi" w:cstheme="majorBidi" w:hint="cs"/>
          <w:color w:val="auto"/>
        </w:rPr>
        <w:t>16</w:t>
      </w:r>
      <w:r w:rsidR="00B76F4F" w:rsidRPr="007827AF">
        <w:rPr>
          <w:rFonts w:asciiTheme="majorBidi" w:hAnsiTheme="majorBidi" w:cstheme="majorBidi" w:hint="cs"/>
          <w:color w:val="auto"/>
          <w:cs/>
        </w:rPr>
        <w:t>.</w:t>
      </w:r>
      <w:r w:rsidRPr="00C31D52">
        <w:rPr>
          <w:rFonts w:asciiTheme="majorBidi" w:hAnsiTheme="majorBidi" w:cstheme="majorBidi" w:hint="cs"/>
          <w:color w:val="auto"/>
        </w:rPr>
        <w:t>19</w:t>
      </w:r>
      <w:r w:rsidR="00045C88" w:rsidRPr="007827AF">
        <w:rPr>
          <w:rFonts w:asciiTheme="majorBidi" w:hAnsiTheme="majorBidi" w:cstheme="majorBidi"/>
          <w:color w:val="auto"/>
        </w:rPr>
        <w:t xml:space="preserve"> </w:t>
      </w:r>
      <w:r w:rsidR="003C635D" w:rsidRPr="007827AF">
        <w:rPr>
          <w:rFonts w:asciiTheme="majorBidi" w:hAnsiTheme="majorBidi" w:cstheme="majorBidi"/>
          <w:color w:val="auto"/>
          <w:cs/>
        </w:rPr>
        <w:t>ล้านบาท และ</w:t>
      </w:r>
      <w:r w:rsidR="00714F75" w:rsidRPr="007827AF">
        <w:rPr>
          <w:rFonts w:asciiTheme="majorBidi" w:hAnsiTheme="majorBidi" w:cstheme="majorBidi"/>
          <w:color w:val="auto"/>
        </w:rPr>
        <w:t xml:space="preserve"> </w:t>
      </w:r>
      <w:r w:rsidRPr="00C31D52">
        <w:rPr>
          <w:rFonts w:asciiTheme="majorBidi" w:hAnsiTheme="majorBidi" w:cstheme="majorBidi"/>
          <w:color w:val="auto"/>
        </w:rPr>
        <w:t>37</w:t>
      </w:r>
      <w:r w:rsidR="00E0584B" w:rsidRPr="007827AF">
        <w:rPr>
          <w:rFonts w:asciiTheme="majorBidi" w:hAnsiTheme="majorBidi" w:cstheme="majorBidi"/>
          <w:color w:val="auto"/>
        </w:rPr>
        <w:t>.</w:t>
      </w:r>
      <w:r w:rsidRPr="00C31D52">
        <w:rPr>
          <w:rFonts w:asciiTheme="majorBidi" w:hAnsiTheme="majorBidi" w:cstheme="majorBidi"/>
          <w:color w:val="auto"/>
        </w:rPr>
        <w:t>29</w:t>
      </w:r>
      <w:r w:rsidR="00680198" w:rsidRPr="007827AF">
        <w:rPr>
          <w:rFonts w:asciiTheme="majorBidi" w:hAnsiTheme="majorBidi" w:cstheme="majorBidi"/>
          <w:color w:val="auto"/>
          <w:spacing w:val="4"/>
        </w:rPr>
        <w:t xml:space="preserve"> </w:t>
      </w:r>
      <w:r w:rsidR="003C635D" w:rsidRPr="007827AF">
        <w:rPr>
          <w:rFonts w:asciiTheme="majorBidi" w:hAnsiTheme="majorBidi" w:cstheme="majorBidi"/>
          <w:color w:val="auto"/>
          <w:cs/>
        </w:rPr>
        <w:t xml:space="preserve">ล้านบาท </w:t>
      </w:r>
      <w:r w:rsidR="00156D26">
        <w:rPr>
          <w:rFonts w:asciiTheme="majorBidi" w:hAnsiTheme="majorBidi" w:cstheme="majorBidi" w:hint="cs"/>
          <w:color w:val="auto"/>
          <w:cs/>
        </w:rPr>
        <w:t>ตามลำดับ</w:t>
      </w:r>
    </w:p>
    <w:p w:rsidR="00045C88" w:rsidRPr="007827AF" w:rsidRDefault="00045C88" w:rsidP="007827AF">
      <w:pPr>
        <w:pStyle w:val="BodyTextIndent"/>
        <w:tabs>
          <w:tab w:val="left" w:pos="540"/>
        </w:tabs>
        <w:spacing w:after="240"/>
        <w:ind w:left="1267" w:right="-72" w:hanging="7"/>
        <w:jc w:val="thaiDistribute"/>
        <w:rPr>
          <w:rFonts w:asciiTheme="majorBidi" w:hAnsiTheme="majorBidi" w:cstheme="majorBidi"/>
          <w:color w:val="auto"/>
        </w:rPr>
      </w:pPr>
      <w:r w:rsidRPr="007827AF">
        <w:rPr>
          <w:rFonts w:asciiTheme="majorBidi" w:hAnsiTheme="majorBidi" w:cstheme="majorBidi"/>
          <w:color w:val="auto"/>
          <w:spacing w:val="-14"/>
          <w:cs/>
        </w:rPr>
        <w:t>บริษัทย่อย</w:t>
      </w:r>
      <w:r w:rsidR="00EA5D98" w:rsidRPr="007827AF">
        <w:rPr>
          <w:rFonts w:asciiTheme="majorBidi" w:hAnsiTheme="majorBidi" w:cstheme="majorBidi"/>
          <w:color w:val="auto"/>
          <w:spacing w:val="-14"/>
          <w:cs/>
        </w:rPr>
        <w:t>แห่งหนึ่ง</w:t>
      </w:r>
      <w:r w:rsidRPr="007827AF">
        <w:rPr>
          <w:rFonts w:asciiTheme="majorBidi" w:hAnsiTheme="majorBidi" w:cstheme="majorBidi"/>
          <w:color w:val="auto"/>
          <w:spacing w:val="-14"/>
          <w:cs/>
        </w:rPr>
        <w:t xml:space="preserve">มีภาระผูกพันรายจ่ายฝ่ายทุน ณ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วันที่ </w:t>
      </w:r>
      <w:r w:rsidR="00C31D52" w:rsidRPr="00C31D52">
        <w:rPr>
          <w:rFonts w:asciiTheme="majorBidi" w:hAnsiTheme="majorBidi" w:cstheme="majorBidi"/>
          <w:color w:val="auto"/>
        </w:rPr>
        <w:t>31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color w:val="auto"/>
        </w:rPr>
        <w:t>2561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A74918" w:rsidRPr="007827AF">
        <w:rPr>
          <w:rFonts w:asciiTheme="majorBidi" w:hAnsiTheme="majorBidi" w:cstheme="majorBidi"/>
          <w:color w:val="auto"/>
          <w:spacing w:val="-4"/>
          <w:cs/>
        </w:rPr>
        <w:t>จำนวน</w:t>
      </w:r>
      <w:r w:rsidRPr="007827AF">
        <w:rPr>
          <w:rFonts w:asciiTheme="majorBidi" w:hAnsiTheme="majorBidi" w:cstheme="majorBidi"/>
          <w:color w:val="auto"/>
          <w:spacing w:val="-4"/>
          <w:cs/>
        </w:rPr>
        <w:t xml:space="preserve"> </w:t>
      </w:r>
      <w:r w:rsidR="00C31D52" w:rsidRPr="00C31D52">
        <w:rPr>
          <w:rFonts w:asciiTheme="majorBidi" w:hAnsiTheme="majorBidi" w:cstheme="majorBidi"/>
          <w:color w:val="auto"/>
          <w:spacing w:val="-4"/>
        </w:rPr>
        <w:t>0</w:t>
      </w:r>
      <w:r w:rsidR="00AE1797" w:rsidRPr="007827AF">
        <w:rPr>
          <w:rFonts w:asciiTheme="majorBidi" w:hAnsiTheme="majorBidi" w:cstheme="majorBidi"/>
          <w:color w:val="auto"/>
          <w:spacing w:val="-4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4"/>
        </w:rPr>
        <w:t>01</w:t>
      </w:r>
      <w:r w:rsidRPr="007827AF">
        <w:rPr>
          <w:rFonts w:asciiTheme="majorBidi" w:hAnsiTheme="majorBidi" w:cstheme="majorBidi"/>
          <w:color w:val="auto"/>
          <w:spacing w:val="-4"/>
        </w:rPr>
        <w:t xml:space="preserve"> </w:t>
      </w:r>
      <w:r w:rsidRPr="007827AF">
        <w:rPr>
          <w:rFonts w:asciiTheme="majorBidi" w:hAnsiTheme="majorBidi" w:cstheme="majorBidi"/>
          <w:color w:val="auto"/>
          <w:spacing w:val="-4"/>
          <w:cs/>
        </w:rPr>
        <w:t>ล้า</w:t>
      </w:r>
      <w:r w:rsidR="005343A9" w:rsidRPr="007827AF">
        <w:rPr>
          <w:rFonts w:asciiTheme="majorBidi" w:hAnsiTheme="majorBidi" w:cstheme="majorBidi"/>
          <w:color w:val="auto"/>
          <w:spacing w:val="-4"/>
          <w:cs/>
        </w:rPr>
        <w:t>นดอลลาร์</w:t>
      </w:r>
      <w:r w:rsidRPr="007827AF">
        <w:rPr>
          <w:rFonts w:asciiTheme="majorBidi" w:hAnsiTheme="majorBidi" w:cstheme="majorBidi"/>
          <w:color w:val="auto"/>
          <w:spacing w:val="-4"/>
          <w:cs/>
        </w:rPr>
        <w:t>สหรัฐ</w:t>
      </w:r>
      <w:r w:rsidR="00D97EC6" w:rsidRPr="007827AF">
        <w:rPr>
          <w:rFonts w:asciiTheme="majorBidi" w:hAnsiTheme="majorBidi" w:cstheme="majorBidi"/>
          <w:color w:val="auto"/>
          <w:spacing w:val="-4"/>
        </w:rPr>
        <w:t xml:space="preserve"> </w:t>
      </w:r>
      <w:r w:rsidR="004269D6" w:rsidRPr="007827AF">
        <w:rPr>
          <w:rFonts w:asciiTheme="majorBidi" w:hAnsiTheme="majorBidi" w:cstheme="majorBidi"/>
          <w:color w:val="auto"/>
          <w:spacing w:val="-4"/>
        </w:rPr>
        <w:t>(</w:t>
      </w:r>
      <w:r w:rsidR="00EA5D98" w:rsidRPr="007827AF">
        <w:rPr>
          <w:rFonts w:asciiTheme="majorBidi" w:hAnsiTheme="majorBidi" w:cstheme="majorBidi"/>
          <w:color w:val="auto"/>
          <w:spacing w:val="-4"/>
          <w:cs/>
        </w:rPr>
        <w:t>หรือ</w:t>
      </w:r>
      <w:r w:rsidR="00D97EC6" w:rsidRPr="007827AF">
        <w:rPr>
          <w:rFonts w:asciiTheme="majorBidi" w:hAnsiTheme="majorBidi" w:cstheme="majorBidi"/>
          <w:color w:val="auto"/>
          <w:spacing w:val="-4"/>
          <w:cs/>
        </w:rPr>
        <w:t xml:space="preserve">เทียบเท่า </w:t>
      </w:r>
      <w:r w:rsidR="00C31D52" w:rsidRPr="00C31D52">
        <w:rPr>
          <w:rFonts w:asciiTheme="majorBidi" w:hAnsiTheme="majorBidi" w:cstheme="majorBidi"/>
          <w:color w:val="auto"/>
          <w:spacing w:val="-4"/>
        </w:rPr>
        <w:t>0</w:t>
      </w:r>
      <w:r w:rsidR="00AE1797" w:rsidRPr="007827AF">
        <w:rPr>
          <w:rFonts w:asciiTheme="majorBidi" w:hAnsiTheme="majorBidi" w:cstheme="majorBidi"/>
          <w:color w:val="auto"/>
          <w:spacing w:val="-4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4"/>
        </w:rPr>
        <w:t>34</w:t>
      </w:r>
      <w:r w:rsidR="00D97EC6" w:rsidRPr="007827AF">
        <w:rPr>
          <w:rFonts w:asciiTheme="majorBidi" w:hAnsiTheme="majorBidi" w:cstheme="majorBidi"/>
          <w:color w:val="auto"/>
          <w:spacing w:val="-4"/>
          <w:cs/>
        </w:rPr>
        <w:t xml:space="preserve"> ล้านบาท</w:t>
      </w:r>
      <w:r w:rsidR="004269D6" w:rsidRPr="007827AF">
        <w:rPr>
          <w:rFonts w:asciiTheme="majorBidi" w:hAnsiTheme="majorBidi" w:cstheme="majorBidi"/>
          <w:color w:val="auto"/>
          <w:spacing w:val="-4"/>
        </w:rPr>
        <w:t>)</w:t>
      </w:r>
      <w:r w:rsidR="00B347B9" w:rsidRPr="007827AF">
        <w:rPr>
          <w:rFonts w:asciiTheme="majorBidi" w:hAnsiTheme="majorBidi" w:cstheme="majorBidi" w:hint="cs"/>
          <w:color w:val="auto"/>
          <w:spacing w:val="-4"/>
          <w:cs/>
        </w:rPr>
        <w:t xml:space="preserve"> </w:t>
      </w:r>
      <w:r w:rsidR="00B347B9" w:rsidRPr="007827AF">
        <w:rPr>
          <w:rFonts w:asciiTheme="majorBidi" w:hAnsiTheme="majorBidi" w:cstheme="majorBidi"/>
          <w:color w:val="auto"/>
          <w:spacing w:val="-4"/>
        </w:rPr>
        <w:t>(</w:t>
      </w:r>
      <w:r w:rsidR="00C31D52" w:rsidRPr="00C31D52">
        <w:rPr>
          <w:rFonts w:asciiTheme="majorBidi" w:hAnsiTheme="majorBidi" w:cstheme="majorBidi"/>
          <w:color w:val="auto"/>
          <w:spacing w:val="-4"/>
        </w:rPr>
        <w:t>2562</w:t>
      </w:r>
      <w:r w:rsidR="00B347B9" w:rsidRPr="007827AF">
        <w:rPr>
          <w:rFonts w:asciiTheme="majorBidi" w:hAnsiTheme="majorBidi" w:cstheme="majorBidi"/>
          <w:color w:val="auto"/>
          <w:spacing w:val="-4"/>
        </w:rPr>
        <w:t xml:space="preserve">: </w:t>
      </w:r>
      <w:r w:rsidR="00B347B9" w:rsidRPr="007827AF">
        <w:rPr>
          <w:rFonts w:asciiTheme="majorBidi" w:hAnsiTheme="majorBidi" w:cstheme="majorBidi" w:hint="cs"/>
          <w:color w:val="auto"/>
          <w:spacing w:val="-4"/>
          <w:cs/>
        </w:rPr>
        <w:t>ไม่มี</w:t>
      </w:r>
      <w:r w:rsidR="00B347B9" w:rsidRPr="007827AF">
        <w:rPr>
          <w:rFonts w:asciiTheme="majorBidi" w:hAnsiTheme="majorBidi" w:cstheme="majorBidi"/>
          <w:color w:val="auto"/>
          <w:spacing w:val="-4"/>
        </w:rPr>
        <w:t>)</w:t>
      </w:r>
    </w:p>
    <w:p w:rsidR="007827AF" w:rsidRDefault="007827A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</w:rPr>
        <w:br w:type="page"/>
      </w:r>
    </w:p>
    <w:p w:rsidR="00635BFF" w:rsidRPr="007827AF" w:rsidRDefault="00C31D52" w:rsidP="007827AF">
      <w:pPr>
        <w:pStyle w:val="BodyTextIndent"/>
        <w:tabs>
          <w:tab w:val="left" w:pos="540"/>
        </w:tabs>
        <w:ind w:left="1267" w:right="-72" w:hanging="72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C31D52">
        <w:rPr>
          <w:rFonts w:asciiTheme="majorBidi" w:hAnsiTheme="majorBidi" w:cstheme="majorBidi"/>
          <w:color w:val="auto"/>
        </w:rPr>
        <w:t>2</w:t>
      </w:r>
      <w:r w:rsidRPr="00C31D52">
        <w:rPr>
          <w:rFonts w:asciiTheme="majorBidi" w:hAnsiTheme="majorBidi" w:cstheme="majorBidi" w:hint="cs"/>
          <w:color w:val="auto"/>
        </w:rPr>
        <w:t>3</w:t>
      </w:r>
      <w:r w:rsidR="007D67D5" w:rsidRPr="007827AF">
        <w:rPr>
          <w:rFonts w:asciiTheme="majorBidi" w:hAnsiTheme="majorBidi" w:cstheme="majorBidi"/>
          <w:color w:val="auto"/>
        </w:rPr>
        <w:t>.</w:t>
      </w:r>
      <w:r w:rsidRPr="00C31D52">
        <w:rPr>
          <w:rFonts w:asciiTheme="majorBidi" w:hAnsiTheme="majorBidi" w:cstheme="majorBidi"/>
          <w:color w:val="auto"/>
        </w:rPr>
        <w:t>2</w:t>
      </w:r>
      <w:r w:rsidR="007D67D5" w:rsidRPr="007827AF">
        <w:rPr>
          <w:rFonts w:asciiTheme="majorBidi" w:hAnsiTheme="majorBidi" w:cstheme="majorBidi"/>
          <w:color w:val="auto"/>
          <w:spacing w:val="-14"/>
        </w:rPr>
        <w:tab/>
      </w:r>
      <w:r w:rsidR="007B35EB" w:rsidRPr="007827AF">
        <w:rPr>
          <w:rFonts w:asciiTheme="majorBidi" w:hAnsiTheme="majorBidi" w:cstheme="majorBidi"/>
          <w:color w:val="auto"/>
          <w:spacing w:val="-4"/>
          <w:cs/>
        </w:rPr>
        <w:t xml:space="preserve">ณ วันที่ </w:t>
      </w:r>
      <w:r w:rsidRPr="00C31D52">
        <w:rPr>
          <w:rFonts w:asciiTheme="majorBidi" w:hAnsiTheme="majorBidi" w:cstheme="majorBidi"/>
          <w:color w:val="auto"/>
          <w:spacing w:val="-10"/>
        </w:rPr>
        <w:t>30</w:t>
      </w:r>
      <w:r w:rsidR="003048D2" w:rsidRPr="007827AF">
        <w:rPr>
          <w:rFonts w:asciiTheme="majorBidi" w:hAnsiTheme="majorBidi" w:cstheme="majorBidi" w:hint="cs"/>
          <w:color w:val="auto"/>
          <w:spacing w:val="-10"/>
          <w:cs/>
        </w:rPr>
        <w:t xml:space="preserve"> มิถุนายน</w:t>
      </w:r>
      <w:r w:rsidR="003048D2" w:rsidRPr="007827AF">
        <w:rPr>
          <w:rFonts w:asciiTheme="majorBidi" w:hAnsiTheme="majorBidi" w:cstheme="majorBidi"/>
          <w:color w:val="auto"/>
          <w:spacing w:val="-10"/>
        </w:rPr>
        <w:t xml:space="preserve"> </w:t>
      </w:r>
      <w:r w:rsidRPr="00C31D52">
        <w:rPr>
          <w:rFonts w:asciiTheme="majorBidi" w:hAnsiTheme="majorBidi" w:cstheme="majorBidi"/>
          <w:color w:val="auto"/>
          <w:spacing w:val="-10"/>
        </w:rPr>
        <w:t>2562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และวันที่ </w:t>
      </w:r>
      <w:r w:rsidRPr="00C31D52">
        <w:rPr>
          <w:rFonts w:asciiTheme="majorBidi" w:hAnsiTheme="majorBidi" w:cstheme="majorBidi"/>
          <w:color w:val="auto"/>
        </w:rPr>
        <w:t>31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E80197" w:rsidRPr="007827AF">
        <w:rPr>
          <w:rFonts w:asciiTheme="majorBidi" w:hAnsiTheme="majorBidi" w:cstheme="majorBidi"/>
          <w:color w:val="auto"/>
          <w:cs/>
        </w:rPr>
        <w:t xml:space="preserve">ธันวาคม </w:t>
      </w:r>
      <w:r w:rsidRPr="00C31D52">
        <w:rPr>
          <w:rFonts w:asciiTheme="majorBidi" w:hAnsiTheme="majorBidi" w:cstheme="majorBidi"/>
          <w:color w:val="auto"/>
        </w:rPr>
        <w:t>2561</w:t>
      </w:r>
      <w:r w:rsidR="00E80197" w:rsidRPr="007827AF">
        <w:rPr>
          <w:rFonts w:asciiTheme="majorBidi" w:hAnsiTheme="majorBidi" w:cstheme="majorBidi"/>
          <w:color w:val="auto"/>
        </w:rPr>
        <w:t xml:space="preserve"> </w:t>
      </w:r>
      <w:r w:rsidR="007B35EB" w:rsidRPr="007827AF">
        <w:rPr>
          <w:rFonts w:asciiTheme="majorBidi" w:hAnsiTheme="majorBidi" w:cstheme="majorBidi"/>
          <w:color w:val="auto"/>
          <w:spacing w:val="-4"/>
          <w:cs/>
        </w:rPr>
        <w:t xml:space="preserve">บริษัทและบริษัทย่อยได้เช่าอาคารสำนักงาน 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ยานพาหนะ</w:t>
      </w:r>
      <w:r w:rsidR="00937543" w:rsidRPr="007827AF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และอุปกรณ์สำนักงาน</w:t>
      </w:r>
      <w:r w:rsidR="00937543" w:rsidRPr="007827AF">
        <w:rPr>
          <w:rFonts w:asciiTheme="majorBidi" w:hAnsiTheme="majorBidi" w:cstheme="majorBidi"/>
          <w:color w:val="auto"/>
          <w:spacing w:val="-6"/>
          <w:cs/>
        </w:rPr>
        <w:t>ภายใต้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สัญญาเช่าดำเนินงาน ซึ่ง</w:t>
      </w:r>
      <w:r w:rsidR="00096133" w:rsidRPr="007827AF">
        <w:rPr>
          <w:rFonts w:asciiTheme="majorBidi" w:hAnsiTheme="majorBidi" w:cstheme="majorBidi"/>
          <w:color w:val="auto"/>
          <w:spacing w:val="-6"/>
          <w:cs/>
        </w:rPr>
        <w:t>จำนวน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เงิน</w:t>
      </w:r>
      <w:r w:rsidR="00584957" w:rsidRPr="007827AF">
        <w:rPr>
          <w:rFonts w:asciiTheme="majorBidi" w:hAnsiTheme="majorBidi" w:cstheme="majorBidi"/>
          <w:color w:val="auto"/>
          <w:spacing w:val="-6"/>
          <w:cs/>
        </w:rPr>
        <w:t>ขั้นต่ำ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ที่ต้องจ่าย</w:t>
      </w:r>
      <w:r w:rsidR="006A6A28" w:rsidRPr="007827AF">
        <w:rPr>
          <w:rFonts w:asciiTheme="majorBidi" w:hAnsiTheme="majorBidi" w:cstheme="majorBidi" w:hint="cs"/>
          <w:color w:val="auto"/>
          <w:spacing w:val="-6"/>
          <w:cs/>
        </w:rPr>
        <w:t xml:space="preserve">                    </w:t>
      </w:r>
      <w:r w:rsidR="007D67D5" w:rsidRPr="007827AF">
        <w:rPr>
          <w:rFonts w:asciiTheme="majorBidi" w:hAnsiTheme="majorBidi" w:cstheme="majorBidi"/>
          <w:color w:val="auto"/>
          <w:spacing w:val="-6"/>
          <w:cs/>
        </w:rPr>
        <w:t>ในอนาคตสรุปได้ดังต่อไปนี้</w:t>
      </w:r>
    </w:p>
    <w:p w:rsidR="003D5CDB" w:rsidRPr="007827AF" w:rsidRDefault="003D5CDB" w:rsidP="00D670A7">
      <w:pPr>
        <w:pStyle w:val="BodyTextIndent"/>
        <w:ind w:left="1080" w:hanging="540"/>
        <w:jc w:val="right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พันบาท</w:t>
      </w:r>
    </w:p>
    <w:tbl>
      <w:tblPr>
        <w:tblW w:w="8982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0"/>
        <w:gridCol w:w="1341"/>
        <w:gridCol w:w="135"/>
        <w:gridCol w:w="1260"/>
        <w:gridCol w:w="171"/>
        <w:gridCol w:w="1296"/>
        <w:gridCol w:w="117"/>
        <w:gridCol w:w="1332"/>
      </w:tblGrid>
      <w:tr w:rsidR="007D67D5" w:rsidRPr="007827AF" w:rsidTr="002258B5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D67D5" w:rsidRPr="007827AF" w:rsidRDefault="007D67D5" w:rsidP="0026678F">
            <w:pPr>
              <w:tabs>
                <w:tab w:val="left" w:pos="2700"/>
              </w:tabs>
              <w:ind w:left="1080" w:right="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67D5" w:rsidRPr="007827AF" w:rsidRDefault="007D67D5" w:rsidP="0026678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67D5" w:rsidRPr="007827AF" w:rsidRDefault="007D67D5" w:rsidP="0026678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05E56" w:rsidRPr="007827AF" w:rsidTr="002258B5">
        <w:trPr>
          <w:trHeight w:val="6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left="1080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7827AF" w:rsidRDefault="00005E56" w:rsidP="0026678F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C4D4C" w:rsidRPr="007827AF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left="10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048D2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048D2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3048D2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048D2" w:rsidRPr="007827AF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C4D4C" w:rsidRPr="007827AF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left="10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</w:tr>
      <w:tr w:rsidR="00D670A7" w:rsidRPr="007827AF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7827AF" w:rsidRDefault="00D670A7" w:rsidP="00D670A7">
            <w:pPr>
              <w:ind w:left="10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ภายใน </w:t>
            </w:r>
            <w:r w:rsidR="00C31D52"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C31D52" w:rsidP="00180B93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943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520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C31D52" w:rsidP="00180B93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425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976</w:t>
            </w:r>
          </w:p>
        </w:tc>
      </w:tr>
      <w:tr w:rsidR="00D670A7" w:rsidRPr="007827AF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7827AF" w:rsidRDefault="00C31D52" w:rsidP="00D670A7">
            <w:pPr>
              <w:ind w:left="1080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670A7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D670A7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7827AF" w:rsidRDefault="00C31D52" w:rsidP="00180B93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880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7827AF" w:rsidRDefault="00C31D52" w:rsidP="00F1278E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926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049</w:t>
            </w:r>
          </w:p>
        </w:tc>
      </w:tr>
      <w:tr w:rsidR="00D670A7" w:rsidRPr="007827AF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7827AF" w:rsidRDefault="00D670A7" w:rsidP="00D670A7">
            <w:pPr>
              <w:ind w:left="14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7827AF" w:rsidRDefault="00C31D52" w:rsidP="00180B93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823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685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7827AF" w:rsidRDefault="00C31D52" w:rsidP="00180B93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5B6B19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351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7827AF" w:rsidRDefault="00D670A7" w:rsidP="00D670A7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7827AF" w:rsidRDefault="00C31D52" w:rsidP="00D670A7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ED1D73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025</w:t>
            </w:r>
          </w:p>
        </w:tc>
      </w:tr>
    </w:tbl>
    <w:p w:rsidR="00F00EE9" w:rsidRPr="007827AF" w:rsidRDefault="00096133" w:rsidP="007827AF">
      <w:pPr>
        <w:pStyle w:val="BodyTextIndent"/>
        <w:spacing w:before="240" w:after="240"/>
        <w:ind w:left="1267"/>
        <w:jc w:val="thaiDistribute"/>
        <w:rPr>
          <w:rFonts w:asciiTheme="majorBidi" w:hAnsiTheme="majorBidi" w:cstheme="majorBidi"/>
          <w:color w:val="auto"/>
          <w:spacing w:val="-2"/>
        </w:rPr>
      </w:pPr>
      <w:r w:rsidRPr="007827AF">
        <w:rPr>
          <w:rFonts w:asciiTheme="majorBidi" w:hAnsiTheme="majorBidi" w:cstheme="majorBidi"/>
          <w:color w:val="auto"/>
          <w:spacing w:val="-2"/>
          <w:cs/>
        </w:rPr>
        <w:t>สำหรับ</w:t>
      </w:r>
      <w:r w:rsidR="00581C8E" w:rsidRPr="007827AF">
        <w:rPr>
          <w:rFonts w:asciiTheme="majorBidi" w:hAnsiTheme="majorBidi" w:cstheme="majorBidi"/>
          <w:color w:val="auto"/>
          <w:spacing w:val="-2"/>
          <w:cs/>
        </w:rPr>
        <w:t>งวด</w:t>
      </w:r>
      <w:r w:rsidR="003048D2" w:rsidRPr="007827AF">
        <w:rPr>
          <w:rFonts w:asciiTheme="majorBidi" w:hAnsiTheme="majorBidi" w:cstheme="majorBidi" w:hint="cs"/>
          <w:color w:val="auto"/>
          <w:spacing w:val="-2"/>
          <w:cs/>
        </w:rPr>
        <w:t>หก</w:t>
      </w:r>
      <w:r w:rsidR="008F0A46" w:rsidRPr="007827AF">
        <w:rPr>
          <w:rFonts w:asciiTheme="majorBidi" w:hAnsiTheme="majorBidi" w:cstheme="majorBidi"/>
          <w:color w:val="auto"/>
          <w:spacing w:val="-2"/>
          <w:cs/>
        </w:rPr>
        <w:t>เดือนสิ้นสุด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>วันที่</w:t>
      </w:r>
      <w:r w:rsidR="00435FE9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30</w:t>
      </w:r>
      <w:r w:rsidR="003048D2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3048D2" w:rsidRPr="007827AF">
        <w:rPr>
          <w:rFonts w:asciiTheme="majorBidi" w:hAnsiTheme="majorBidi" w:cs="Angsana New"/>
          <w:color w:val="auto"/>
          <w:spacing w:val="-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2562</w:t>
      </w:r>
      <w:r w:rsidR="00AA18EC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AA18EC" w:rsidRPr="007827AF">
        <w:rPr>
          <w:rFonts w:asciiTheme="majorBidi" w:hAnsiTheme="majorBidi" w:cstheme="majorBidi"/>
          <w:color w:val="auto"/>
          <w:spacing w:val="-2"/>
          <w:cs/>
        </w:rPr>
        <w:t>และ</w:t>
      </w:r>
      <w:r w:rsidR="00AA18EC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2561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 xml:space="preserve"> บริษัทและบริษัทย่อยรับรู้ค่าเช่า</w:t>
      </w:r>
      <w:r w:rsidR="006A6A28" w:rsidRPr="007827AF">
        <w:rPr>
          <w:rFonts w:asciiTheme="majorBidi" w:hAnsiTheme="majorBidi" w:cstheme="majorBidi" w:hint="cs"/>
          <w:color w:val="auto"/>
          <w:spacing w:val="-2"/>
          <w:cs/>
        </w:rPr>
        <w:t xml:space="preserve">       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>จากสัญญาเช่าดำเ</w:t>
      </w:r>
      <w:r w:rsidR="005343A9" w:rsidRPr="007827AF">
        <w:rPr>
          <w:rFonts w:asciiTheme="majorBidi" w:hAnsiTheme="majorBidi" w:cstheme="majorBidi"/>
          <w:color w:val="auto"/>
          <w:spacing w:val="-2"/>
          <w:cs/>
        </w:rPr>
        <w:t>นินงานในงบการเงินรวมจำนวน</w:t>
      </w:r>
      <w:r w:rsidR="0027221C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21</w:t>
      </w:r>
      <w:r w:rsidR="00726A49">
        <w:rPr>
          <w:rFonts w:asciiTheme="majorBidi" w:hAnsiTheme="majorBidi" w:cstheme="majorBidi"/>
          <w:color w:val="auto"/>
          <w:spacing w:val="-2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66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 xml:space="preserve"> ล้านบาท และ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25</w:t>
      </w:r>
      <w:r w:rsidR="009F6958" w:rsidRPr="007827AF">
        <w:rPr>
          <w:rFonts w:asciiTheme="majorBidi" w:hAnsiTheme="majorBidi" w:cstheme="majorBidi"/>
          <w:color w:val="auto"/>
          <w:spacing w:val="-2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53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 xml:space="preserve"> ล้านบาท ตาม</w:t>
      </w:r>
      <w:r w:rsidR="008E6FE3" w:rsidRPr="007827AF">
        <w:rPr>
          <w:rFonts w:asciiTheme="majorBidi" w:hAnsiTheme="majorBidi" w:cstheme="majorBidi"/>
          <w:color w:val="auto"/>
          <w:spacing w:val="-2"/>
          <w:cs/>
        </w:rPr>
        <w:t>ลำดับ และในงบการเงินเฉพาะกิจการ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>จำนวน</w:t>
      </w:r>
      <w:r w:rsidR="0027221C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15</w:t>
      </w:r>
      <w:r w:rsidR="00726A49">
        <w:rPr>
          <w:rFonts w:asciiTheme="majorBidi" w:hAnsiTheme="majorBidi" w:cstheme="majorBidi"/>
          <w:color w:val="auto"/>
          <w:spacing w:val="-2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48</w:t>
      </w:r>
      <w:r w:rsidR="00340D5A" w:rsidRPr="007827AF">
        <w:rPr>
          <w:rFonts w:asciiTheme="majorBidi" w:hAnsiTheme="majorBidi" w:cstheme="majorBidi"/>
          <w:color w:val="auto"/>
          <w:spacing w:val="-2"/>
          <w:cs/>
        </w:rPr>
        <w:t xml:space="preserve"> 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 xml:space="preserve">ล้านบาท และ 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20</w:t>
      </w:r>
      <w:r w:rsidR="009F6958" w:rsidRPr="007827AF">
        <w:rPr>
          <w:rFonts w:asciiTheme="majorBidi" w:hAnsiTheme="majorBidi" w:cstheme="majorBidi"/>
          <w:color w:val="auto"/>
          <w:spacing w:val="-2"/>
        </w:rPr>
        <w:t>.</w:t>
      </w:r>
      <w:r w:rsidR="00C31D52" w:rsidRPr="00C31D52">
        <w:rPr>
          <w:rFonts w:asciiTheme="majorBidi" w:hAnsiTheme="majorBidi" w:cstheme="majorBidi"/>
          <w:color w:val="auto"/>
          <w:spacing w:val="-2"/>
        </w:rPr>
        <w:t>75</w:t>
      </w:r>
      <w:r w:rsidR="00E7221F" w:rsidRPr="007827AF">
        <w:rPr>
          <w:rFonts w:asciiTheme="majorBidi" w:hAnsiTheme="majorBidi" w:cstheme="majorBidi"/>
          <w:color w:val="auto"/>
          <w:spacing w:val="-2"/>
        </w:rPr>
        <w:t xml:space="preserve"> </w:t>
      </w:r>
      <w:r w:rsidR="00435FE9" w:rsidRPr="007827AF">
        <w:rPr>
          <w:rFonts w:asciiTheme="majorBidi" w:hAnsiTheme="majorBidi" w:cstheme="majorBidi"/>
          <w:color w:val="auto"/>
          <w:spacing w:val="-2"/>
          <w:cs/>
        </w:rPr>
        <w:t>ล้านบาท ตามลำดับ</w:t>
      </w:r>
    </w:p>
    <w:p w:rsidR="00EA5D98" w:rsidRPr="007827AF" w:rsidRDefault="00C31D52" w:rsidP="00171E37">
      <w:pPr>
        <w:spacing w:after="200"/>
        <w:ind w:left="1267" w:right="72" w:hanging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3</w:t>
      </w:r>
      <w:r w:rsidR="003C635D" w:rsidRPr="007827AF">
        <w:rPr>
          <w:rFonts w:asciiTheme="majorBidi" w:hAnsiTheme="majorBidi" w:cstheme="majorBidi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3</w:t>
      </w:r>
      <w:r w:rsidR="003C635D" w:rsidRPr="007827AF">
        <w:rPr>
          <w:rFonts w:asciiTheme="majorBidi" w:hAnsiTheme="majorBidi" w:cstheme="majorBidi"/>
          <w:sz w:val="32"/>
          <w:szCs w:val="32"/>
        </w:rPr>
        <w:tab/>
      </w:r>
      <w:r w:rsidR="005418CE" w:rsidRPr="007827A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D64B6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D64B6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A5D98" w:rsidRPr="007827AF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บริษัทและบริษัทย่อยได้รับวงเงินสินเชื่อจากสถาบันการเงิน</w:t>
      </w:r>
      <w:r w:rsidR="00937543" w:rsidRPr="007827AF">
        <w:rPr>
          <w:rFonts w:asciiTheme="majorBidi" w:hAnsiTheme="majorBidi" w:cstheme="majorBidi"/>
          <w:spacing w:val="-4"/>
          <w:sz w:val="32"/>
          <w:szCs w:val="32"/>
          <w:cs/>
        </w:rPr>
        <w:t>ในประเทศ</w:t>
      </w:r>
      <w:r w:rsidR="00EA5D98" w:rsidRPr="007827AF">
        <w:rPr>
          <w:rFonts w:asciiTheme="majorBidi" w:hAnsiTheme="majorBidi" w:cstheme="majorBidi"/>
          <w:spacing w:val="-4"/>
          <w:sz w:val="32"/>
          <w:szCs w:val="32"/>
          <w:cs/>
        </w:rPr>
        <w:t>หลายแห่ง ประกอบด้วย</w:t>
      </w:r>
      <w:r w:rsidR="00EA5D98" w:rsidRPr="007827AF">
        <w:rPr>
          <w:rFonts w:asciiTheme="majorBidi" w:hAnsiTheme="majorBidi" w:cstheme="majorBidi"/>
          <w:sz w:val="32"/>
          <w:szCs w:val="32"/>
          <w:cs/>
        </w:rPr>
        <w:t>เงินเบิกเกินบัญชีธนาคาร</w:t>
      </w:r>
      <w:r w:rsidR="00EA5D98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A5D98" w:rsidRPr="007827AF">
        <w:rPr>
          <w:rFonts w:asciiTheme="majorBidi" w:hAnsiTheme="majorBidi" w:cstheme="majorBidi"/>
          <w:sz w:val="32"/>
          <w:szCs w:val="32"/>
          <w:cs/>
        </w:rPr>
        <w:t>และเงินกู้ยืมระยะ</w:t>
      </w:r>
      <w:r w:rsidR="00BB36A1" w:rsidRPr="007827AF">
        <w:rPr>
          <w:rFonts w:asciiTheme="majorBidi" w:hAnsiTheme="majorBidi" w:cstheme="majorBidi"/>
          <w:sz w:val="32"/>
          <w:szCs w:val="32"/>
          <w:cs/>
        </w:rPr>
        <w:t>สั้น</w:t>
      </w:r>
      <w:r w:rsidR="00EA5D98" w:rsidRPr="007827AF">
        <w:rPr>
          <w:rFonts w:asciiTheme="majorBidi" w:hAnsiTheme="majorBidi" w:cstheme="majorBidi"/>
          <w:sz w:val="32"/>
          <w:szCs w:val="32"/>
          <w:cs/>
        </w:rPr>
        <w:t xml:space="preserve"> เลตเตอร์ออฟเครดิต </w:t>
      </w:r>
      <w:r w:rsidR="00AB5336" w:rsidRPr="007827AF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</w:t>
      </w:r>
      <w:r w:rsidR="00AB5336" w:rsidRPr="007827AF">
        <w:rPr>
          <w:rFonts w:asciiTheme="majorBidi" w:hAnsiTheme="majorBidi" w:cstheme="majorBidi"/>
          <w:spacing w:val="-4"/>
          <w:sz w:val="32"/>
          <w:szCs w:val="32"/>
          <w:cs/>
        </w:rPr>
        <w:t>ล่วงหน้า</w:t>
      </w:r>
      <w:r w:rsidR="00EA5D98" w:rsidRPr="007827AF">
        <w:rPr>
          <w:rFonts w:asciiTheme="majorBidi" w:hAnsiTheme="majorBidi" w:cstheme="majorBidi"/>
          <w:spacing w:val="-8"/>
          <w:sz w:val="32"/>
          <w:szCs w:val="32"/>
          <w:cs/>
        </w:rPr>
        <w:t>และหนังสือค้ำประกัน</w:t>
      </w:r>
      <w:r w:rsidR="005418CE" w:rsidRPr="007827AF">
        <w:rPr>
          <w:rFonts w:asciiTheme="majorBidi" w:hAnsiTheme="majorBidi" w:cstheme="majorBidi"/>
          <w:sz w:val="32"/>
          <w:szCs w:val="32"/>
          <w:cs/>
        </w:rPr>
        <w:t xml:space="preserve">และมีการค้ำประกันโดยการจดจำนองที่ดิน </w:t>
      </w:r>
      <w:r w:rsidR="00960839" w:rsidRPr="007827AF">
        <w:rPr>
          <w:rFonts w:asciiTheme="majorBidi" w:hAnsiTheme="majorBidi" w:cstheme="majorBidi"/>
          <w:sz w:val="32"/>
          <w:szCs w:val="32"/>
          <w:cs/>
        </w:rPr>
        <w:t xml:space="preserve">ส่วนปรับปรุงที่ดิน </w:t>
      </w:r>
      <w:r w:rsidR="005418CE" w:rsidRPr="007827AF">
        <w:rPr>
          <w:rFonts w:asciiTheme="majorBidi" w:hAnsiTheme="majorBidi" w:cstheme="majorBidi"/>
          <w:sz w:val="32"/>
          <w:szCs w:val="32"/>
          <w:cs/>
        </w:rPr>
        <w:t>อาคารและส่วนปรับปรุงอาคาร (ดู</w:t>
      </w:r>
      <w:r w:rsidR="005418CE" w:rsidRPr="007827AF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หมายเหตุข้อ </w:t>
      </w:r>
      <w:r w:rsidRPr="00C31D52">
        <w:rPr>
          <w:rFonts w:asciiTheme="majorBidi" w:hAnsiTheme="majorBidi" w:cstheme="majorBidi" w:hint="cs"/>
          <w:spacing w:val="-8"/>
          <w:sz w:val="32"/>
          <w:szCs w:val="32"/>
        </w:rPr>
        <w:t>9</w:t>
      </w:r>
      <w:r w:rsidR="005418CE" w:rsidRPr="007827AF">
        <w:rPr>
          <w:rFonts w:asciiTheme="majorBidi" w:hAnsiTheme="majorBidi" w:cstheme="majorBidi"/>
          <w:spacing w:val="-8"/>
          <w:sz w:val="32"/>
          <w:szCs w:val="32"/>
        </w:rPr>
        <w:t>)</w:t>
      </w:r>
    </w:p>
    <w:p w:rsidR="00EA5D98" w:rsidRPr="007827AF" w:rsidRDefault="00EA5D98" w:rsidP="00E8679B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4"/>
          <w:szCs w:val="24"/>
          <w:cs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3D64B6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D64B6" w:rsidRPr="007827AF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pacing w:val="-6"/>
          <w:sz w:val="32"/>
          <w:szCs w:val="32"/>
        </w:rPr>
        <w:t>2561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:rsidR="00EA5D98" w:rsidRPr="007827AF" w:rsidRDefault="00EA5D98" w:rsidP="00EA5D98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7827AF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AB5336" w:rsidRPr="007827AF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EA5D98" w:rsidRPr="007827AF" w:rsidTr="00EA5D98">
        <w:trPr>
          <w:trHeight w:val="245"/>
        </w:trPr>
        <w:tc>
          <w:tcPr>
            <w:tcW w:w="3240" w:type="dxa"/>
          </w:tcPr>
          <w:p w:rsidR="00EA5D98" w:rsidRPr="007827AF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5D98" w:rsidRPr="007827AF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:rsidR="00EA5D98" w:rsidRPr="007827AF" w:rsidRDefault="00EA5D98" w:rsidP="00EA5D98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EA5D98" w:rsidRPr="007827AF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:rsidR="00EA5D98" w:rsidRPr="007827AF" w:rsidRDefault="00EA5D98" w:rsidP="00EA5D98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A5D98" w:rsidRPr="007827AF" w:rsidTr="00EA5D98">
        <w:trPr>
          <w:trHeight w:val="245"/>
        </w:trPr>
        <w:tc>
          <w:tcPr>
            <w:tcW w:w="3240" w:type="dxa"/>
          </w:tcPr>
          <w:p w:rsidR="00EA5D98" w:rsidRPr="007827AF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EA5D98" w:rsidRPr="007827AF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EA5D98" w:rsidRPr="007827AF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7827AF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EA5D98" w:rsidRPr="007827AF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7827AF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EA5D98" w:rsidRPr="007827AF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7827AF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EA5D98" w:rsidRPr="007827AF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3C4D4C" w:rsidRPr="007827AF" w:rsidTr="00EA5D98">
        <w:trPr>
          <w:trHeight w:val="245"/>
        </w:trPr>
        <w:tc>
          <w:tcPr>
            <w:tcW w:w="3240" w:type="dxa"/>
          </w:tcPr>
          <w:p w:rsidR="003C4D4C" w:rsidRPr="007827AF" w:rsidRDefault="003C4D4C" w:rsidP="003C4D4C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3C4D4C" w:rsidRPr="007827AF" w:rsidRDefault="003C4D4C" w:rsidP="003C4D4C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D64B6"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D64B6" w:rsidRPr="007827AF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30</w:t>
            </w:r>
            <w:r w:rsidR="003D64B6"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3D64B6" w:rsidRPr="007827AF">
              <w:rPr>
                <w:rFonts w:asciiTheme="majorBidi" w:hAnsiTheme="majorBidi"/>
                <w:b/>
                <w:bCs/>
                <w:spacing w:val="-6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C4D4C" w:rsidRPr="007827AF" w:rsidTr="00EA5D98">
        <w:trPr>
          <w:trHeight w:val="245"/>
        </w:trPr>
        <w:tc>
          <w:tcPr>
            <w:tcW w:w="3240" w:type="dxa"/>
          </w:tcPr>
          <w:p w:rsidR="003C4D4C" w:rsidRPr="007827AF" w:rsidRDefault="003C4D4C" w:rsidP="003C4D4C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3C4D4C" w:rsidRPr="007827AF" w:rsidRDefault="003C4D4C" w:rsidP="003C4D4C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2561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:rsidR="003C4D4C" w:rsidRPr="007827AF" w:rsidRDefault="003C4D4C" w:rsidP="003C4D4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3C4D4C" w:rsidRPr="007827AF" w:rsidRDefault="00C31D52" w:rsidP="003C4D4C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2561</w:t>
            </w:r>
          </w:p>
        </w:tc>
      </w:tr>
      <w:tr w:rsidR="00D670A7" w:rsidRPr="007827AF" w:rsidTr="00EA5D98">
        <w:trPr>
          <w:trHeight w:val="245"/>
        </w:trPr>
        <w:tc>
          <w:tcPr>
            <w:tcW w:w="3240" w:type="dxa"/>
          </w:tcPr>
          <w:p w:rsidR="00D670A7" w:rsidRPr="007827AF" w:rsidRDefault="00D670A7" w:rsidP="00D670A7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D670A7" w:rsidRPr="007827AF" w:rsidRDefault="00D670A7" w:rsidP="00D670A7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0C258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881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01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627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23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7827AF" w:rsidRDefault="00C31D52" w:rsidP="000C258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685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57</w:t>
            </w:r>
          </w:p>
        </w:tc>
        <w:tc>
          <w:tcPr>
            <w:tcW w:w="90" w:type="dxa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466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53</w:t>
            </w:r>
          </w:p>
        </w:tc>
      </w:tr>
      <w:tr w:rsidR="00D670A7" w:rsidRPr="007827AF" w:rsidTr="00EA5D98">
        <w:trPr>
          <w:trHeight w:val="245"/>
        </w:trPr>
        <w:tc>
          <w:tcPr>
            <w:tcW w:w="3240" w:type="dxa"/>
          </w:tcPr>
          <w:p w:rsidR="00D670A7" w:rsidRPr="007827AF" w:rsidRDefault="00D670A7" w:rsidP="00D670A7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:rsidR="00D670A7" w:rsidRPr="007827AF" w:rsidRDefault="00D670A7" w:rsidP="00D670A7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D670A7" w:rsidRPr="007827AF" w:rsidTr="00EA5D98">
        <w:tc>
          <w:tcPr>
            <w:tcW w:w="3240" w:type="dxa"/>
          </w:tcPr>
          <w:p w:rsidR="00D670A7" w:rsidRPr="007827AF" w:rsidRDefault="00D670A7" w:rsidP="00D670A7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:rsidR="00D670A7" w:rsidRPr="007827AF" w:rsidRDefault="00D670A7" w:rsidP="00D670A7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151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88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483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13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131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88</w:t>
            </w:r>
          </w:p>
        </w:tc>
        <w:tc>
          <w:tcPr>
            <w:tcW w:w="90" w:type="dxa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466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08</w:t>
            </w:r>
          </w:p>
        </w:tc>
      </w:tr>
      <w:tr w:rsidR="00D670A7" w:rsidRPr="007827AF" w:rsidTr="00EA5D98">
        <w:tc>
          <w:tcPr>
            <w:tcW w:w="3240" w:type="dxa"/>
          </w:tcPr>
          <w:p w:rsidR="00D670A7" w:rsidRPr="007827AF" w:rsidRDefault="00D670A7" w:rsidP="00D670A7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:rsidR="00D670A7" w:rsidRPr="007827AF" w:rsidRDefault="00D670A7" w:rsidP="00D670A7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164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82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167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54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158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32</w:t>
            </w:r>
          </w:p>
        </w:tc>
        <w:tc>
          <w:tcPr>
            <w:tcW w:w="90" w:type="dxa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162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24</w:t>
            </w:r>
          </w:p>
        </w:tc>
      </w:tr>
      <w:tr w:rsidR="007827AF" w:rsidRPr="007827AF" w:rsidTr="00EA5D98">
        <w:trPr>
          <w:trHeight w:val="288"/>
        </w:trPr>
        <w:tc>
          <w:tcPr>
            <w:tcW w:w="3240" w:type="dxa"/>
          </w:tcPr>
          <w:p w:rsidR="00D670A7" w:rsidRPr="007827AF" w:rsidRDefault="00D670A7" w:rsidP="00D670A7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D670A7" w:rsidRPr="007827AF" w:rsidRDefault="00D670A7" w:rsidP="00D670A7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6F3D15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:rsidR="00D670A7" w:rsidRPr="007827AF" w:rsidRDefault="00D670A7" w:rsidP="00D670A7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7827AF" w:rsidRDefault="00C31D52" w:rsidP="00D670A7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D1D73" w:rsidRPr="007827A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31D5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:rsidR="007827AF" w:rsidRPr="007827AF" w:rsidRDefault="00EA5D98" w:rsidP="007827AF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pacing w:val="-14"/>
        </w:rPr>
      </w:pPr>
      <w:r w:rsidRPr="007827AF">
        <w:rPr>
          <w:rFonts w:asciiTheme="majorBidi" w:hAnsiTheme="majorBidi" w:cstheme="majorBidi"/>
          <w:color w:val="auto"/>
          <w:spacing w:val="2"/>
          <w:sz w:val="26"/>
          <w:szCs w:val="26"/>
          <w:cs/>
        </w:rPr>
        <w:t xml:space="preserve">* </w:t>
      </w:r>
      <w:r w:rsidRPr="007827AF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7827AF">
        <w:rPr>
          <w:rFonts w:asciiTheme="majorBidi" w:hAnsiTheme="majorBidi" w:cstheme="majorBidi"/>
          <w:color w:val="auto"/>
          <w:sz w:val="26"/>
          <w:szCs w:val="26"/>
          <w:cs/>
        </w:rPr>
        <w:t>และทรัสต์รีซีทของธนาคารนั้น</w:t>
      </w:r>
      <w:r w:rsidR="007827AF">
        <w:rPr>
          <w:rFonts w:asciiTheme="majorBidi" w:hAnsiTheme="majorBidi" w:cstheme="majorBidi"/>
        </w:rPr>
        <w:br w:type="page"/>
      </w:r>
    </w:p>
    <w:p w:rsidR="00620577" w:rsidRPr="007827AF" w:rsidRDefault="00C31D52" w:rsidP="008B6174">
      <w:pPr>
        <w:spacing w:after="12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C31D52">
        <w:rPr>
          <w:rFonts w:asciiTheme="majorBidi" w:hAnsiTheme="majorBidi" w:cstheme="majorBidi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z w:val="32"/>
          <w:szCs w:val="32"/>
        </w:rPr>
        <w:t>3</w:t>
      </w:r>
      <w:r w:rsidR="00620577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4</w:t>
      </w:r>
      <w:r w:rsidR="00620577" w:rsidRPr="007827AF">
        <w:rPr>
          <w:rFonts w:asciiTheme="majorBidi" w:hAnsiTheme="majorBidi" w:cstheme="majorBidi"/>
          <w:sz w:val="32"/>
          <w:szCs w:val="32"/>
        </w:rPr>
        <w:tab/>
      </w:r>
      <w:r w:rsidR="00620577" w:rsidRPr="007827AF">
        <w:rPr>
          <w:rFonts w:ascii="Angsana New" w:hAnsi="Angsana New"/>
          <w:sz w:val="32"/>
          <w:szCs w:val="32"/>
          <w:cs/>
        </w:rPr>
        <w:t>ณ วันที่</w:t>
      </w:r>
      <w:r w:rsidR="00620577" w:rsidRPr="007827AF">
        <w:rPr>
          <w:rFonts w:ascii="Angsana New" w:hAnsi="Angsana New"/>
          <w:sz w:val="32"/>
          <w:szCs w:val="32"/>
        </w:rPr>
        <w:t xml:space="preserve"> </w:t>
      </w:r>
      <w:r w:rsidRPr="00C31D52">
        <w:rPr>
          <w:rFonts w:ascii="Angsana New" w:hAnsi="Angsana New"/>
          <w:spacing w:val="-10"/>
          <w:sz w:val="32"/>
          <w:szCs w:val="32"/>
        </w:rPr>
        <w:t>30</w:t>
      </w:r>
      <w:r w:rsidR="003D64B6" w:rsidRPr="007827AF">
        <w:rPr>
          <w:rFonts w:ascii="Angsana New" w:hAnsi="Angsana New"/>
          <w:spacing w:val="-10"/>
          <w:sz w:val="32"/>
          <w:szCs w:val="32"/>
          <w:cs/>
        </w:rPr>
        <w:t xml:space="preserve"> มิถุนายน</w:t>
      </w:r>
      <w:r w:rsidR="003D64B6" w:rsidRPr="007827AF">
        <w:rPr>
          <w:rFonts w:ascii="Angsana New" w:hAnsi="Angsana New"/>
          <w:spacing w:val="-10"/>
          <w:sz w:val="32"/>
          <w:szCs w:val="32"/>
        </w:rPr>
        <w:t xml:space="preserve"> </w:t>
      </w:r>
      <w:r w:rsidRPr="00C31D52">
        <w:rPr>
          <w:rFonts w:ascii="Angsana New" w:hAnsi="Angsana New"/>
          <w:spacing w:val="-10"/>
          <w:sz w:val="32"/>
          <w:szCs w:val="32"/>
        </w:rPr>
        <w:t>2562</w:t>
      </w:r>
      <w:r w:rsidR="00E80197" w:rsidRPr="007827AF">
        <w:rPr>
          <w:rFonts w:ascii="Angsana New" w:hAnsi="Angsana New"/>
          <w:sz w:val="32"/>
          <w:szCs w:val="32"/>
        </w:rPr>
        <w:t xml:space="preserve"> </w:t>
      </w:r>
      <w:r w:rsidR="00E80197" w:rsidRPr="007827AF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Pr="00C31D52">
        <w:rPr>
          <w:rFonts w:ascii="Angsana New" w:hAnsi="Angsana New"/>
          <w:sz w:val="32"/>
          <w:szCs w:val="32"/>
        </w:rPr>
        <w:t>31</w:t>
      </w:r>
      <w:r w:rsidR="00E80197" w:rsidRPr="007827AF">
        <w:rPr>
          <w:rFonts w:ascii="Angsana New" w:hAnsi="Angsana New"/>
          <w:sz w:val="32"/>
          <w:szCs w:val="32"/>
        </w:rPr>
        <w:t xml:space="preserve"> </w:t>
      </w:r>
      <w:r w:rsidR="00E80197" w:rsidRPr="007827AF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31D52">
        <w:rPr>
          <w:rFonts w:ascii="Angsana New" w:hAnsi="Angsana New"/>
          <w:sz w:val="32"/>
          <w:szCs w:val="32"/>
        </w:rPr>
        <w:t>2561</w:t>
      </w:r>
      <w:r w:rsidR="00E80197" w:rsidRPr="007827AF">
        <w:rPr>
          <w:rFonts w:ascii="Angsana New" w:hAnsi="Angsana New"/>
          <w:sz w:val="32"/>
          <w:szCs w:val="32"/>
        </w:rPr>
        <w:t xml:space="preserve"> </w:t>
      </w:r>
      <w:r w:rsidR="00620577" w:rsidRPr="007827AF">
        <w:rPr>
          <w:rFonts w:ascii="Angsana New" w:hAnsi="Angsana New"/>
          <w:sz w:val="32"/>
          <w:szCs w:val="32"/>
          <w:cs/>
        </w:rPr>
        <w:t>บริษัท</w:t>
      </w:r>
      <w:r w:rsidR="006627A4" w:rsidRPr="007827AF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="00620577" w:rsidRPr="007827AF">
        <w:rPr>
          <w:rFonts w:ascii="Angsana New" w:hAnsi="Angsana New"/>
          <w:sz w:val="32"/>
          <w:szCs w:val="32"/>
          <w:cs/>
        </w:rPr>
        <w:t>มีหนังสือ</w:t>
      </w:r>
      <w:r w:rsidR="006A6A28" w:rsidRPr="007827AF">
        <w:rPr>
          <w:rFonts w:ascii="Angsana New" w:hAnsi="Angsana New"/>
          <w:sz w:val="32"/>
          <w:szCs w:val="32"/>
          <w:cs/>
        </w:rPr>
        <w:t xml:space="preserve">                </w:t>
      </w:r>
      <w:r w:rsidR="00620577" w:rsidRPr="007827AF">
        <w:rPr>
          <w:rFonts w:ascii="Angsana New" w:hAnsi="Angsana New"/>
          <w:sz w:val="32"/>
          <w:szCs w:val="32"/>
          <w:cs/>
        </w:rPr>
        <w:t>ค้ำ</w:t>
      </w:r>
      <w:r w:rsidR="00620577" w:rsidRPr="007827AF">
        <w:rPr>
          <w:rFonts w:ascii="Angsana New" w:hAnsi="Angsana New"/>
          <w:spacing w:val="-6"/>
          <w:sz w:val="32"/>
          <w:szCs w:val="32"/>
          <w:cs/>
        </w:rPr>
        <w:t>ประกันที่ออกโดยธนาคาร</w:t>
      </w:r>
      <w:r w:rsidR="00620577" w:rsidRPr="007827AF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7827AF">
        <w:rPr>
          <w:rFonts w:ascii="Angsana New" w:hAnsi="Angsana New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620577" w:rsidRPr="007827AF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0577" w:rsidRPr="007827AF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0577" w:rsidRPr="007827AF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620577" w:rsidRPr="007827AF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620577" w:rsidRPr="007827AF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620577" w:rsidRPr="007827AF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C4D4C" w:rsidRPr="007827AF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D64B6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D64B6" w:rsidRPr="007827A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D64B6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D64B6" w:rsidRPr="007827AF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3C4D4C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C4D4C" w:rsidRPr="007827AF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3C4D4C" w:rsidRPr="007827AF" w:rsidRDefault="003C4D4C" w:rsidP="003C4D4C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3C4D4C" w:rsidRPr="007827AF" w:rsidRDefault="00C31D52" w:rsidP="003C4D4C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</w:tr>
      <w:tr w:rsidR="00620577" w:rsidRPr="007827AF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:rsidR="00620577" w:rsidRPr="007827AF" w:rsidRDefault="00620577" w:rsidP="00E8679B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7827AF" w:rsidRDefault="00C31D52" w:rsidP="00E8679B">
            <w:pPr>
              <w:tabs>
                <w:tab w:val="decimal" w:pos="810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D26D4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7827AF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7827AF" w:rsidRDefault="00C31D52" w:rsidP="00E8679B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7827AF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7827AF" w:rsidRDefault="00C31D52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D26D4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7827AF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7827AF" w:rsidRDefault="00C31D52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:rsidR="007B0DF7" w:rsidRPr="008B6174" w:rsidRDefault="00C31D52" w:rsidP="005C2175">
      <w:pPr>
        <w:spacing w:before="240" w:after="240" w:line="400" w:lineRule="exact"/>
        <w:ind w:left="1267" w:hanging="720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C31D52">
        <w:rPr>
          <w:rFonts w:asciiTheme="majorBidi" w:hAnsiTheme="majorBidi" w:cstheme="majorBidi"/>
          <w:spacing w:val="2"/>
          <w:sz w:val="32"/>
          <w:szCs w:val="32"/>
        </w:rPr>
        <w:t>23</w:t>
      </w:r>
      <w:r w:rsidR="005C2175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5</w:t>
      </w:r>
      <w:r w:rsidR="005C2175">
        <w:rPr>
          <w:rFonts w:asciiTheme="majorBidi" w:hAnsiTheme="majorBidi" w:cstheme="majorBidi"/>
          <w:spacing w:val="2"/>
          <w:sz w:val="32"/>
          <w:szCs w:val="32"/>
        </w:rPr>
        <w:tab/>
      </w:r>
      <w:r w:rsidR="007B0DF7"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B0DF7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B0DF7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7B0DF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7B0DF7" w:rsidRPr="007827AF">
        <w:rPr>
          <w:rFonts w:asciiTheme="majorBidi" w:hAnsiTheme="majorBidi" w:cstheme="majorBidi"/>
          <w:spacing w:val="2"/>
          <w:sz w:val="32"/>
          <w:szCs w:val="32"/>
          <w:cs/>
        </w:rPr>
        <w:t>บริษัทมี</w:t>
      </w:r>
      <w:r w:rsidR="003138DF">
        <w:rPr>
          <w:rFonts w:asciiTheme="majorBidi" w:hAnsiTheme="majorBidi" w:cstheme="majorBidi" w:hint="cs"/>
          <w:spacing w:val="2"/>
          <w:sz w:val="32"/>
          <w:szCs w:val="32"/>
          <w:cs/>
        </w:rPr>
        <w:t>ภาระผูกพัน</w:t>
      </w:r>
      <w:r w:rsidR="007B0DF7">
        <w:rPr>
          <w:rFonts w:asciiTheme="majorBidi" w:hAnsiTheme="majorBidi" w:cstheme="majorBidi" w:hint="cs"/>
          <w:spacing w:val="2"/>
          <w:sz w:val="32"/>
          <w:szCs w:val="32"/>
          <w:cs/>
        </w:rPr>
        <w:t>จากการ</w:t>
      </w:r>
      <w:r w:rsidR="003138DF">
        <w:rPr>
          <w:rFonts w:asciiTheme="majorBidi" w:hAnsiTheme="majorBidi" w:cstheme="majorBidi" w:hint="cs"/>
          <w:spacing w:val="2"/>
          <w:sz w:val="32"/>
          <w:szCs w:val="32"/>
          <w:cs/>
        </w:rPr>
        <w:t>เป็นผู้</w:t>
      </w:r>
      <w:r w:rsidR="007B0DF7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ค้ำประกันเงินกู้ยืมระยะสั้นและวงเงินสินเชื่อของบริษัทย่อยแห่งหนึ่งเป็นจำนวนเงิน 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9</w:t>
      </w:r>
      <w:r w:rsidR="007B0DF7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00</w:t>
      </w:r>
      <w:r w:rsidR="007B0DF7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7B0DF7">
        <w:rPr>
          <w:rFonts w:asciiTheme="majorBidi" w:hAnsiTheme="majorBidi" w:cstheme="majorBidi" w:hint="cs"/>
          <w:spacing w:val="2"/>
          <w:sz w:val="32"/>
          <w:szCs w:val="32"/>
          <w:cs/>
        </w:rPr>
        <w:t>ล้านดอลลาร์สหรัฐ</w:t>
      </w:r>
      <w:r w:rsidR="003138DF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="008B6174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หรือเทียบเท่า 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278</w:t>
      </w:r>
      <w:r w:rsidR="008B6174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24</w:t>
      </w:r>
      <w:r w:rsidR="008B6174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3138DF">
        <w:rPr>
          <w:rFonts w:asciiTheme="majorBidi" w:hAnsiTheme="majorBidi" w:cstheme="majorBidi" w:hint="cs"/>
          <w:spacing w:val="2"/>
          <w:sz w:val="32"/>
          <w:szCs w:val="32"/>
          <w:cs/>
        </w:rPr>
        <w:t>ล้านบาท</w:t>
      </w:r>
      <w:r w:rsidR="008B6174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(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2561</w:t>
      </w:r>
      <w:r w:rsidR="008B6174">
        <w:rPr>
          <w:rFonts w:asciiTheme="majorBidi" w:hAnsiTheme="majorBidi" w:cstheme="majorBidi"/>
          <w:spacing w:val="2"/>
          <w:sz w:val="32"/>
          <w:szCs w:val="32"/>
        </w:rPr>
        <w:t>:</w:t>
      </w:r>
      <w:r w:rsidR="008B6174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ไม่มี) (ดูหมายเหตุข้อ 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13</w:t>
      </w:r>
      <w:r w:rsidR="008B6174">
        <w:rPr>
          <w:rFonts w:asciiTheme="majorBidi" w:hAnsiTheme="majorBidi" w:cstheme="majorBidi"/>
          <w:spacing w:val="2"/>
          <w:sz w:val="32"/>
          <w:szCs w:val="32"/>
        </w:rPr>
        <w:t>)</w:t>
      </w:r>
    </w:p>
    <w:p w:rsidR="00620577" w:rsidRPr="007827AF" w:rsidRDefault="00C31D52" w:rsidP="008B6174">
      <w:pPr>
        <w:spacing w:before="240" w:after="240" w:line="400" w:lineRule="exact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BB36A1" w:rsidRPr="007827AF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Pr="00C31D52">
        <w:rPr>
          <w:rFonts w:asciiTheme="majorBidi" w:hAnsiTheme="majorBidi" w:cstheme="majorBidi"/>
          <w:spacing w:val="2"/>
          <w:sz w:val="32"/>
          <w:szCs w:val="32"/>
        </w:rPr>
        <w:t>6</w:t>
      </w:r>
      <w:r w:rsidR="00BB36A1" w:rsidRPr="007827AF">
        <w:rPr>
          <w:rFonts w:asciiTheme="majorBidi" w:hAnsiTheme="majorBidi" w:cstheme="majorBidi"/>
          <w:spacing w:val="2"/>
          <w:sz w:val="32"/>
          <w:szCs w:val="32"/>
          <w:cs/>
        </w:rPr>
        <w:tab/>
      </w:r>
      <w:r w:rsidR="00620577"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3D64B6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D64B6"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620577" w:rsidRPr="007827AF">
        <w:rPr>
          <w:rFonts w:asciiTheme="majorBidi" w:hAnsiTheme="majorBidi" w:cstheme="majorBidi"/>
          <w:spacing w:val="2"/>
          <w:sz w:val="32"/>
          <w:szCs w:val="32"/>
          <w:cs/>
        </w:rPr>
        <w:t>บริษัทมีภาระผูกพันจากการให้ธนาคาร</w:t>
      </w:r>
      <w:r w:rsidR="006A6A28" w:rsidRPr="007827AF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           </w:t>
      </w:r>
      <w:r w:rsidR="00620577" w:rsidRPr="007827AF">
        <w:rPr>
          <w:rFonts w:asciiTheme="majorBidi" w:hAnsiTheme="majorBidi" w:cstheme="majorBidi"/>
          <w:sz w:val="32"/>
          <w:szCs w:val="32"/>
          <w:cs/>
        </w:rPr>
        <w:t>ในประเทศออกเลตเตอร์ออฟเครดิตเป็นจำนวนเงิน</w:t>
      </w:r>
      <w:r w:rsidR="00AD78C9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C31D52">
        <w:rPr>
          <w:rFonts w:asciiTheme="majorBidi" w:hAnsiTheme="majorBidi" w:cstheme="majorBidi"/>
          <w:sz w:val="32"/>
          <w:szCs w:val="32"/>
        </w:rPr>
        <w:t>12</w:t>
      </w:r>
      <w:r w:rsidR="00AD78C9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84</w:t>
      </w:r>
      <w:r w:rsidR="0062057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620577" w:rsidRPr="007827AF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620577" w:rsidRPr="007827AF">
        <w:rPr>
          <w:rFonts w:asciiTheme="majorBidi" w:hAnsiTheme="majorBidi" w:cstheme="majorBidi"/>
          <w:sz w:val="32"/>
          <w:szCs w:val="32"/>
        </w:rPr>
        <w:t>(</w:t>
      </w:r>
      <w:r w:rsidR="00620577" w:rsidRPr="007827AF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AD78C9" w:rsidRPr="007827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31D52">
        <w:rPr>
          <w:rFonts w:asciiTheme="majorBidi" w:hAnsiTheme="majorBidi" w:cstheme="majorBidi" w:hint="cs"/>
          <w:sz w:val="32"/>
          <w:szCs w:val="32"/>
        </w:rPr>
        <w:t>396</w:t>
      </w:r>
      <w:r w:rsidR="00AD78C9"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Pr="00C31D52">
        <w:rPr>
          <w:rFonts w:asciiTheme="majorBidi" w:hAnsiTheme="majorBidi" w:cstheme="majorBidi" w:hint="cs"/>
          <w:sz w:val="32"/>
          <w:szCs w:val="32"/>
        </w:rPr>
        <w:t>88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4B3113" w:rsidRPr="007827AF">
        <w:rPr>
          <w:rFonts w:asciiTheme="majorBidi" w:hAnsiTheme="majorBidi" w:cstheme="majorBidi"/>
          <w:spacing w:val="-6"/>
          <w:sz w:val="32"/>
          <w:szCs w:val="32"/>
          <w:cs/>
        </w:rPr>
        <w:t>จำนวนเงิน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794D39"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62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94D39" w:rsidRPr="007827AF">
        <w:rPr>
          <w:rFonts w:asciiTheme="majorBidi" w:hAnsiTheme="majorBidi" w:cstheme="majorBidi"/>
          <w:spacing w:val="-6"/>
          <w:sz w:val="32"/>
          <w:szCs w:val="32"/>
          <w:cs/>
        </w:rPr>
        <w:t>ล้านดอลลาร์สหรัฐ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หรือเทียบเท่า 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52</w:t>
      </w:r>
      <w:r w:rsidR="00794D39" w:rsidRPr="007827AF">
        <w:rPr>
          <w:rFonts w:asciiTheme="majorBidi" w:hAnsiTheme="majorBidi" w:cstheme="majorBidi"/>
          <w:spacing w:val="-6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6"/>
          <w:sz w:val="32"/>
          <w:szCs w:val="32"/>
        </w:rPr>
        <w:t>82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620577" w:rsidRPr="007827AF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937543"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37543" w:rsidRPr="007827AF">
        <w:rPr>
          <w:rFonts w:asciiTheme="majorBidi" w:hAnsiTheme="majorBidi" w:cstheme="majorBidi"/>
          <w:spacing w:val="-6"/>
          <w:sz w:val="32"/>
          <w:szCs w:val="32"/>
          <w:cs/>
        </w:rPr>
        <w:t>ตามลำดับ</w:t>
      </w:r>
    </w:p>
    <w:p w:rsidR="00A14E5B" w:rsidRPr="007827AF" w:rsidRDefault="00AD78C9" w:rsidP="008B6174">
      <w:pPr>
        <w:spacing w:after="360" w:line="400" w:lineRule="exact"/>
        <w:ind w:left="12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827AF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7827AF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และ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A14E5B" w:rsidRPr="007827AF">
        <w:rPr>
          <w:rFonts w:asciiTheme="majorBidi" w:hAnsiTheme="majorBidi" w:cstheme="majorBidi"/>
          <w:spacing w:val="2"/>
          <w:sz w:val="32"/>
          <w:szCs w:val="32"/>
          <w:cs/>
        </w:rPr>
        <w:t>บริษัทย่อยมีภาระผูกพันจากการให้ธนาคาร</w:t>
      </w:r>
      <w:r w:rsidR="00A14E5B" w:rsidRPr="007827AF">
        <w:rPr>
          <w:rFonts w:asciiTheme="majorBidi" w:hAnsiTheme="majorBidi" w:cstheme="majorBidi"/>
          <w:sz w:val="32"/>
          <w:szCs w:val="32"/>
          <w:cs/>
        </w:rPr>
        <w:t>ในประเทศอ</w:t>
      </w:r>
      <w:r w:rsidR="008622FD" w:rsidRPr="007827AF">
        <w:rPr>
          <w:rFonts w:asciiTheme="majorBidi" w:hAnsiTheme="majorBidi" w:cstheme="majorBidi"/>
          <w:sz w:val="32"/>
          <w:szCs w:val="32"/>
          <w:cs/>
        </w:rPr>
        <w:t>อกเลตเตอร์ออฟเครดิตเป็น</w:t>
      </w:r>
      <w:r w:rsidR="00A14E5B" w:rsidRPr="007827AF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0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04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Pr="007827AF">
        <w:rPr>
          <w:rFonts w:asciiTheme="majorBidi" w:hAnsiTheme="majorBidi" w:cstheme="majorBidi"/>
          <w:sz w:val="32"/>
          <w:szCs w:val="32"/>
        </w:rPr>
        <w:t>(</w:t>
      </w:r>
      <w:r w:rsidRPr="007827AF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1</w:t>
      </w:r>
      <w:r w:rsidRPr="007827AF">
        <w:rPr>
          <w:rFonts w:asciiTheme="majorBidi" w:hAnsiTheme="majorBidi" w:cstheme="majorBidi" w:hint="cs"/>
          <w:sz w:val="32"/>
          <w:szCs w:val="32"/>
          <w:cs/>
        </w:rPr>
        <w:t>.</w:t>
      </w:r>
      <w:r w:rsidR="00C31D52" w:rsidRPr="00C31D52">
        <w:rPr>
          <w:rFonts w:asciiTheme="majorBidi" w:hAnsiTheme="majorBidi" w:cstheme="majorBidi" w:hint="cs"/>
          <w:sz w:val="32"/>
          <w:szCs w:val="32"/>
        </w:rPr>
        <w:t>17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="00A14E5B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0</w:t>
      </w:r>
      <w:r w:rsidR="00A14E5B" w:rsidRPr="007827AF">
        <w:rPr>
          <w:rFonts w:asciiTheme="majorBidi" w:hAnsiTheme="majorBidi" w:cstheme="majorBidi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z w:val="32"/>
          <w:szCs w:val="32"/>
        </w:rPr>
        <w:t>07</w:t>
      </w:r>
      <w:r w:rsidR="00A14E5B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A14E5B" w:rsidRPr="007827AF">
        <w:rPr>
          <w:rFonts w:asciiTheme="majorBidi" w:hAnsiTheme="majorBidi" w:cstheme="majorBidi"/>
          <w:sz w:val="32"/>
          <w:szCs w:val="32"/>
          <w:cs/>
        </w:rPr>
        <w:t>ล้าน</w:t>
      </w:r>
      <w:r w:rsidR="009C0C13" w:rsidRPr="007827AF">
        <w:rPr>
          <w:rFonts w:asciiTheme="majorBidi" w:hAnsiTheme="majorBidi" w:cstheme="majorBidi"/>
          <w:sz w:val="32"/>
          <w:szCs w:val="32"/>
          <w:cs/>
        </w:rPr>
        <w:t>ดอลลาร์สหรัฐ</w:t>
      </w:r>
      <w:r w:rsidR="00A14E5B" w:rsidRPr="007827A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14E5B" w:rsidRPr="007827AF">
        <w:rPr>
          <w:rFonts w:asciiTheme="majorBidi" w:hAnsiTheme="majorBidi" w:cstheme="majorBidi"/>
          <w:sz w:val="32"/>
          <w:szCs w:val="32"/>
        </w:rPr>
        <w:t>(</w:t>
      </w:r>
      <w:r w:rsidR="00A14E5B" w:rsidRPr="007827AF">
        <w:rPr>
          <w:rFonts w:asciiTheme="majorBidi" w:hAnsiTheme="majorBidi" w:cstheme="majorBidi"/>
          <w:sz w:val="32"/>
          <w:szCs w:val="32"/>
          <w:cs/>
        </w:rPr>
        <w:t>หรือ</w:t>
      </w:r>
      <w:r w:rsidR="00A14E5B" w:rsidRPr="007827AF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เทียบเท่า 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D22E08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31D52" w:rsidRPr="00C31D52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14E5B" w:rsidRPr="007827A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14E5B" w:rsidRPr="007827AF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A14E5B" w:rsidRPr="007827AF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="008A639B" w:rsidRPr="007827AF">
        <w:rPr>
          <w:rFonts w:asciiTheme="majorBidi" w:hAnsiTheme="majorBidi" w:cstheme="majorBidi"/>
          <w:spacing w:val="-4"/>
          <w:sz w:val="32"/>
          <w:szCs w:val="32"/>
        </w:rPr>
        <w:br/>
      </w:r>
      <w:r w:rsidRPr="007827AF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:rsidR="00BE68D1" w:rsidRPr="007827AF" w:rsidRDefault="00C31D52" w:rsidP="008B6174">
      <w:pPr>
        <w:pStyle w:val="BodyTextIndent"/>
        <w:spacing w:line="400" w:lineRule="exac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"/>
          <w:szCs w:val="2"/>
        </w:rPr>
      </w:pPr>
      <w:r w:rsidRPr="00C31D52">
        <w:rPr>
          <w:rFonts w:asciiTheme="majorBidi" w:hAnsiTheme="majorBidi" w:cstheme="majorBidi"/>
          <w:b/>
          <w:bCs/>
          <w:color w:val="auto"/>
        </w:rPr>
        <w:t>2</w:t>
      </w:r>
      <w:r w:rsidRPr="00C31D52">
        <w:rPr>
          <w:rFonts w:asciiTheme="majorBidi" w:hAnsiTheme="majorBidi" w:cstheme="majorBidi" w:hint="cs"/>
          <w:b/>
          <w:bCs/>
          <w:color w:val="auto"/>
        </w:rPr>
        <w:t>4</w:t>
      </w:r>
      <w:r w:rsidR="00BF7605" w:rsidRPr="007827AF">
        <w:rPr>
          <w:rFonts w:asciiTheme="majorBidi" w:hAnsiTheme="majorBidi" w:cstheme="majorBidi"/>
          <w:b/>
          <w:bCs/>
          <w:color w:val="auto"/>
        </w:rPr>
        <w:t>.</w:t>
      </w:r>
      <w:r w:rsidR="00BF7605" w:rsidRPr="007827AF">
        <w:rPr>
          <w:rFonts w:asciiTheme="majorBidi" w:hAnsiTheme="majorBidi" w:cstheme="majorBidi"/>
          <w:b/>
          <w:bCs/>
          <w:color w:val="auto"/>
        </w:rPr>
        <w:tab/>
      </w:r>
      <w:r w:rsidR="00BE68D1" w:rsidRPr="007827AF">
        <w:rPr>
          <w:rFonts w:asciiTheme="majorBidi" w:hAnsiTheme="majorBidi" w:cstheme="majorBidi"/>
          <w:b/>
          <w:bCs/>
          <w:color w:val="auto"/>
          <w:cs/>
        </w:rPr>
        <w:t>การดำเนินงานที่มีลักษณะเป็นฤดูกาล</w:t>
      </w:r>
    </w:p>
    <w:p w:rsidR="00E47AA6" w:rsidRPr="007827AF" w:rsidRDefault="006655D3" w:rsidP="008B6174">
      <w:pPr>
        <w:pStyle w:val="BlockText"/>
        <w:spacing w:after="120" w:line="400" w:lineRule="exact"/>
        <w:ind w:left="547" w:right="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7827AF">
        <w:rPr>
          <w:rFonts w:asciiTheme="majorBidi" w:hAnsiTheme="majorBidi" w:cstheme="majorBidi"/>
          <w:color w:val="auto"/>
          <w:spacing w:val="-6"/>
          <w:cs/>
        </w:rPr>
        <w:t>บริษั</w:t>
      </w:r>
      <w:r w:rsidRPr="007827AF">
        <w:rPr>
          <w:rFonts w:asciiTheme="majorBidi" w:hAnsiTheme="majorBidi" w:cstheme="majorBidi" w:hint="cs"/>
          <w:color w:val="auto"/>
          <w:spacing w:val="-6"/>
          <w:cs/>
        </w:rPr>
        <w:t>ทประกอบ</w:t>
      </w:r>
      <w:r w:rsidRPr="007827AF">
        <w:rPr>
          <w:rFonts w:asciiTheme="majorBidi" w:hAnsiTheme="majorBidi" w:cstheme="majorBidi"/>
          <w:color w:val="auto"/>
          <w:spacing w:val="-6"/>
          <w:cs/>
        </w:rPr>
        <w:t>ธุรกิจหลักใน</w:t>
      </w:r>
      <w:r w:rsidR="00CC0BF3" w:rsidRPr="007827AF">
        <w:rPr>
          <w:rFonts w:asciiTheme="majorBidi" w:hAnsiTheme="majorBidi" w:cstheme="majorBidi"/>
          <w:color w:val="auto"/>
          <w:spacing w:val="-6"/>
          <w:cs/>
        </w:rPr>
        <w:t>การผลิต</w:t>
      </w:r>
      <w:r w:rsidR="001A7D50" w:rsidRPr="007827AF">
        <w:rPr>
          <w:rFonts w:asciiTheme="majorBidi" w:hAnsiTheme="majorBidi" w:cstheme="majorBidi"/>
          <w:color w:val="auto"/>
          <w:spacing w:val="-6"/>
        </w:rPr>
        <w:t xml:space="preserve"> </w:t>
      </w:r>
      <w:r w:rsidR="001A7D50" w:rsidRPr="007827AF">
        <w:rPr>
          <w:rFonts w:asciiTheme="majorBidi" w:hAnsiTheme="majorBidi" w:cstheme="majorBidi"/>
          <w:color w:val="auto"/>
          <w:spacing w:val="-6"/>
          <w:cs/>
        </w:rPr>
        <w:t>นำเข้า</w:t>
      </w:r>
      <w:r w:rsidRPr="007827AF">
        <w:rPr>
          <w:rFonts w:asciiTheme="majorBidi" w:hAnsiTheme="majorBidi" w:cstheme="majorBidi" w:hint="cs"/>
          <w:color w:val="auto"/>
          <w:spacing w:val="-6"/>
          <w:cs/>
        </w:rPr>
        <w:t xml:space="preserve"> ส่งออก </w:t>
      </w:r>
      <w:r w:rsidR="00CC0BF3" w:rsidRPr="007827AF">
        <w:rPr>
          <w:rFonts w:asciiTheme="majorBidi" w:hAnsiTheme="majorBidi" w:cstheme="majorBidi"/>
          <w:color w:val="auto"/>
          <w:spacing w:val="-6"/>
          <w:cs/>
        </w:rPr>
        <w:t>และจำหน่ายปุ๋ยเคมี</w:t>
      </w:r>
      <w:r w:rsidRPr="007827AF">
        <w:rPr>
          <w:rFonts w:asciiTheme="majorBidi" w:hAnsiTheme="majorBidi" w:cstheme="majorBidi" w:hint="cs"/>
          <w:color w:val="auto"/>
          <w:spacing w:val="-6"/>
          <w:cs/>
        </w:rPr>
        <w:t>สูตรต่าง ๆ</w:t>
      </w:r>
      <w:r w:rsidR="00CC0BF3" w:rsidRPr="007827AF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>รายได้หลัก</w:t>
      </w:r>
      <w:r w:rsidR="004E2ED0" w:rsidRPr="007827AF">
        <w:rPr>
          <w:rFonts w:asciiTheme="majorBidi" w:hAnsiTheme="majorBidi" w:cstheme="majorBidi"/>
          <w:color w:val="auto"/>
          <w:spacing w:val="-6"/>
          <w:cs/>
        </w:rPr>
        <w:t>ของบริษัทเกิดขึ้นตามฤดูกาลภายใน</w:t>
      </w:r>
      <w:r w:rsidR="00BE68D1" w:rsidRPr="007827AF">
        <w:rPr>
          <w:rFonts w:asciiTheme="majorBidi" w:hAnsiTheme="majorBidi" w:cstheme="majorBidi"/>
          <w:color w:val="auto"/>
          <w:cs/>
        </w:rPr>
        <w:t>รอบระยะเวลาทางการเงินโดยเกิดขึ้นมากในช่วง</w:t>
      </w:r>
      <w:r w:rsidR="006621AF" w:rsidRPr="007827AF">
        <w:rPr>
          <w:rFonts w:asciiTheme="majorBidi" w:hAnsiTheme="majorBidi" w:cstheme="majorBidi"/>
          <w:color w:val="auto"/>
          <w:cs/>
        </w:rPr>
        <w:t>งวด</w:t>
      </w:r>
      <w:r w:rsidR="000F64CB" w:rsidRPr="007827AF">
        <w:rPr>
          <w:rFonts w:asciiTheme="majorBidi" w:hAnsiTheme="majorBidi" w:cstheme="majorBidi"/>
          <w:color w:val="auto"/>
          <w:cs/>
        </w:rPr>
        <w:t xml:space="preserve">ไตรมาสที่สองและสามของแต่ละปี </w:t>
      </w:r>
      <w:r w:rsidR="00BE68D1" w:rsidRPr="007827AF">
        <w:rPr>
          <w:rFonts w:asciiTheme="majorBidi" w:hAnsiTheme="majorBidi" w:cstheme="majorBidi"/>
          <w:color w:val="auto"/>
          <w:cs/>
        </w:rPr>
        <w:t>บริษัทรับรู้รายได้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>หลักดังกล่าวเมื่อเกิดขึ้นจริงใน</w:t>
      </w:r>
      <w:r w:rsidR="000F64CB" w:rsidRPr="007827AF">
        <w:rPr>
          <w:rFonts w:asciiTheme="majorBidi" w:hAnsiTheme="majorBidi" w:cstheme="majorBidi"/>
          <w:color w:val="auto"/>
          <w:spacing w:val="-6"/>
          <w:cs/>
        </w:rPr>
        <w:t>ไตรมาสนั้น</w:t>
      </w:r>
      <w:r w:rsidR="00DA18CD" w:rsidRPr="007827AF">
        <w:rPr>
          <w:rFonts w:asciiTheme="majorBidi" w:hAnsiTheme="majorBidi" w:cstheme="majorBidi"/>
          <w:color w:val="auto"/>
          <w:spacing w:val="-6"/>
        </w:rPr>
        <w:t xml:space="preserve"> </w:t>
      </w:r>
      <w:r w:rsidR="000F64CB" w:rsidRPr="007827AF">
        <w:rPr>
          <w:rFonts w:asciiTheme="majorBidi" w:hAnsiTheme="majorBidi" w:cstheme="majorBidi"/>
          <w:color w:val="auto"/>
          <w:spacing w:val="-6"/>
          <w:cs/>
        </w:rPr>
        <w:t xml:space="preserve">ๆ 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7827AF">
        <w:rPr>
          <w:rFonts w:asciiTheme="majorBidi" w:hAnsiTheme="majorBidi" w:cstheme="majorBidi"/>
          <w:color w:val="auto"/>
          <w:spacing w:val="-6"/>
          <w:cs/>
        </w:rPr>
        <w:t>ขาดทุน</w:t>
      </w:r>
      <w:r w:rsidR="006C07A4" w:rsidRPr="007827AF">
        <w:rPr>
          <w:rFonts w:asciiTheme="majorBidi" w:hAnsiTheme="majorBidi" w:cstheme="majorBidi"/>
          <w:color w:val="auto"/>
          <w:spacing w:val="-6"/>
          <w:cs/>
        </w:rPr>
        <w:t>เบ็ดเสร็จ</w:t>
      </w:r>
      <w:r w:rsidR="008B7F99" w:rsidRPr="007827AF">
        <w:rPr>
          <w:rFonts w:asciiTheme="majorBidi" w:hAnsiTheme="majorBidi" w:cstheme="majorBidi"/>
          <w:color w:val="auto"/>
          <w:spacing w:val="-6"/>
          <w:cs/>
        </w:rPr>
        <w:t>รวม</w:t>
      </w:r>
      <w:r w:rsidR="002B44A2" w:rsidRPr="007827AF">
        <w:rPr>
          <w:rFonts w:asciiTheme="majorBidi" w:hAnsiTheme="majorBidi" w:cstheme="majorBidi"/>
          <w:color w:val="auto"/>
          <w:spacing w:val="-6"/>
          <w:cs/>
        </w:rPr>
        <w:t>สำหรับงวด</w:t>
      </w:r>
      <w:r w:rsidR="006A5D9F" w:rsidRPr="007827AF">
        <w:rPr>
          <w:rFonts w:asciiTheme="majorBidi" w:hAnsiTheme="majorBidi" w:cstheme="majorBidi"/>
          <w:color w:val="auto"/>
          <w:spacing w:val="-6"/>
          <w:cs/>
        </w:rPr>
        <w:t>สิบสอง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 xml:space="preserve">เดือนสิ้นสุดวันที่ </w:t>
      </w:r>
      <w:r w:rsidR="00C31D52" w:rsidRPr="00C31D52">
        <w:rPr>
          <w:rFonts w:asciiTheme="majorBidi" w:hAnsiTheme="majorBidi" w:cstheme="majorBidi"/>
          <w:color w:val="auto"/>
          <w:spacing w:val="-6"/>
        </w:rPr>
        <w:t>30</w:t>
      </w:r>
      <w:r w:rsidR="003D64B6" w:rsidRPr="007827AF">
        <w:rPr>
          <w:rFonts w:asciiTheme="majorBidi" w:hAnsiTheme="majorBidi" w:cstheme="majorBidi"/>
          <w:color w:val="auto"/>
          <w:spacing w:val="-6"/>
        </w:rPr>
        <w:t xml:space="preserve"> </w:t>
      </w:r>
      <w:r w:rsidR="003D64B6" w:rsidRPr="007827AF">
        <w:rPr>
          <w:rFonts w:asciiTheme="majorBidi" w:hAnsiTheme="majorBidi" w:cs="Angsana New"/>
          <w:color w:val="auto"/>
          <w:spacing w:val="-6"/>
          <w:cs/>
        </w:rPr>
        <w:t xml:space="preserve">มิถุนายน </w:t>
      </w:r>
      <w:r w:rsidR="00C31D52" w:rsidRPr="00C31D52">
        <w:rPr>
          <w:rFonts w:asciiTheme="majorBidi" w:hAnsiTheme="majorBidi" w:cstheme="majorBidi"/>
          <w:color w:val="auto"/>
          <w:spacing w:val="-6"/>
        </w:rPr>
        <w:t>2562</w:t>
      </w:r>
      <w:r w:rsidR="002F3092" w:rsidRPr="007827AF">
        <w:rPr>
          <w:rFonts w:asciiTheme="majorBidi" w:hAnsiTheme="majorBidi" w:cstheme="majorBidi"/>
          <w:color w:val="auto"/>
          <w:spacing w:val="-6"/>
        </w:rPr>
        <w:t xml:space="preserve"> 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 xml:space="preserve">และ </w:t>
      </w:r>
      <w:r w:rsidR="00C31D52" w:rsidRPr="00C31D52">
        <w:rPr>
          <w:rFonts w:asciiTheme="majorBidi" w:hAnsiTheme="majorBidi" w:cstheme="majorBidi"/>
          <w:color w:val="auto"/>
          <w:spacing w:val="-6"/>
        </w:rPr>
        <w:t>2561</w:t>
      </w:r>
      <w:r w:rsidR="00BE68D1" w:rsidRPr="007827AF">
        <w:rPr>
          <w:rFonts w:asciiTheme="majorBidi" w:hAnsiTheme="majorBidi" w:cstheme="majorBidi"/>
          <w:color w:val="auto"/>
          <w:spacing w:val="-6"/>
          <w:cs/>
        </w:rPr>
        <w:t xml:space="preserve"> ได้นำมาแสดงไว้ดังนี้</w:t>
      </w:r>
    </w:p>
    <w:p w:rsidR="003D4DFE" w:rsidRPr="007827AF" w:rsidRDefault="003D4DFE" w:rsidP="00A5558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7827A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7827A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7827AF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171E37" w:rsidRPr="007827AF" w:rsidTr="00790353">
        <w:trPr>
          <w:cantSplit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left" w:pos="540"/>
                <w:tab w:val="right" w:pos="5220"/>
              </w:tabs>
              <w:spacing w:line="320" w:lineRule="exact"/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:rsidR="00171E37" w:rsidRPr="007827AF" w:rsidRDefault="00171E37" w:rsidP="008B6174">
            <w:pPr>
              <w:tabs>
                <w:tab w:val="decimal" w:pos="630"/>
                <w:tab w:val="left" w:pos="243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71E37" w:rsidRPr="007827AF" w:rsidTr="00790353">
        <w:trPr>
          <w:cantSplit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left" w:pos="540"/>
                <w:tab w:val="right" w:pos="5220"/>
              </w:tabs>
              <w:spacing w:line="320" w:lineRule="exact"/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C31D52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C31D52" w:rsidP="008B617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</w:tr>
      <w:tr w:rsidR="00171E37" w:rsidRPr="007827AF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right" w:pos="5220"/>
              </w:tabs>
              <w:spacing w:line="320" w:lineRule="exact"/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050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993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744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87D0C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702</w:t>
            </w:r>
            <w:r w:rsidR="00A87D0C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762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708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627</w:t>
            </w:r>
          </w:p>
        </w:tc>
      </w:tr>
      <w:tr w:rsidR="00171E37" w:rsidRPr="007827AF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right" w:pos="5220"/>
              </w:tabs>
              <w:spacing w:line="320" w:lineRule="exact"/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114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809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A87D0C" w:rsidP="008B6174">
            <w:pPr>
              <w:spacing w:line="320" w:lineRule="exact"/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467793" w:rsidP="008B6174">
            <w:pPr>
              <w:spacing w:line="320" w:lineRule="exact"/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E37" w:rsidRPr="007827AF" w:rsidTr="00790353">
        <w:trPr>
          <w:cantSplit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right" w:pos="5220"/>
              </w:tabs>
              <w:spacing w:line="320" w:lineRule="exact"/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321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302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522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041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743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085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787</w:t>
            </w:r>
          </w:p>
        </w:tc>
      </w:tr>
      <w:tr w:rsidR="00171E37" w:rsidRPr="007827AF" w:rsidTr="00790353">
        <w:trPr>
          <w:cantSplit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right" w:pos="5220"/>
              </w:tabs>
              <w:spacing w:line="320" w:lineRule="exact"/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53</w:t>
            </w:r>
            <w:r w:rsidR="00702C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810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235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F949C9" w:rsidP="008B6174">
            <w:pPr>
              <w:spacing w:line="320" w:lineRule="exact"/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467793" w:rsidP="008B6174">
            <w:pPr>
              <w:spacing w:line="320" w:lineRule="exact"/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71E37" w:rsidRPr="007827AF" w:rsidTr="00790353">
        <w:trPr>
          <w:cantSplit/>
        </w:trPr>
        <w:tc>
          <w:tcPr>
            <w:tcW w:w="3682" w:type="dxa"/>
            <w:shd w:val="clear" w:color="auto" w:fill="auto"/>
          </w:tcPr>
          <w:p w:rsidR="00171E37" w:rsidRPr="007827AF" w:rsidRDefault="00171E37" w:rsidP="008B6174">
            <w:pPr>
              <w:tabs>
                <w:tab w:val="right" w:pos="5220"/>
              </w:tabs>
              <w:spacing w:line="320" w:lineRule="exact"/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350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923</w:t>
            </w:r>
            <w:r w:rsidR="00E00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912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699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830</w:t>
            </w:r>
          </w:p>
        </w:tc>
        <w:tc>
          <w:tcPr>
            <w:tcW w:w="153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991</w:t>
            </w:r>
            <w:r w:rsidR="00F949C9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959</w:t>
            </w:r>
          </w:p>
        </w:tc>
        <w:tc>
          <w:tcPr>
            <w:tcW w:w="135" w:type="dxa"/>
            <w:shd w:val="clear" w:color="auto" w:fill="auto"/>
          </w:tcPr>
          <w:p w:rsidR="00171E37" w:rsidRPr="007827AF" w:rsidRDefault="00171E37" w:rsidP="008B6174">
            <w:pPr>
              <w:spacing w:line="320" w:lineRule="exact"/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171E37" w:rsidRPr="007827AF" w:rsidRDefault="00C31D52" w:rsidP="008B6174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750</w:t>
            </w:r>
            <w:r w:rsidR="00467793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</w:tbl>
    <w:p w:rsidR="007827AF" w:rsidRDefault="007827A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5165EF" w:rsidRPr="007827AF" w:rsidRDefault="00C31D52" w:rsidP="007827AF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31D52">
        <w:rPr>
          <w:rFonts w:asciiTheme="majorBidi" w:hAnsiTheme="majorBidi" w:cstheme="majorBidi" w:hint="cs"/>
          <w:b/>
          <w:bCs/>
          <w:sz w:val="32"/>
          <w:szCs w:val="32"/>
        </w:rPr>
        <w:t>5</w:t>
      </w:r>
      <w:r w:rsidR="00BF7605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7605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65EF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:rsidR="009F7AB1" w:rsidRPr="007827AF" w:rsidRDefault="00781FDA" w:rsidP="00781FDA">
      <w:pPr>
        <w:pStyle w:val="BlockText"/>
        <w:spacing w:after="240"/>
        <w:ind w:left="547"/>
        <w:jc w:val="thaiDistribute"/>
        <w:rPr>
          <w:rFonts w:asciiTheme="majorBidi" w:hAnsiTheme="majorBidi" w:cstheme="majorBidi"/>
          <w:color w:val="auto"/>
          <w:spacing w:val="-6"/>
        </w:rPr>
      </w:pPr>
      <w:r w:rsidRPr="00781FDA">
        <w:rPr>
          <w:rFonts w:asciiTheme="majorBidi" w:hAnsiTheme="majorBidi" w:cs="Angsana New"/>
          <w:color w:val="auto"/>
          <w:spacing w:val="-6"/>
          <w:cs/>
        </w:rPr>
        <w:t>บริษัทประกอบธุรกิจหลักในการผลิต นำเข้า ส่งออกและจำหน่ายปุ๋ยเคมีสูตรต่าง ๆ โดยบริษัทย่อยประกอบธุรกิจหลักในการนำเข้า ผลิตและจำหน่ายปุ๋ยเคมีสูตรต่าง ๆ สารละลาย เคมีภัณฑ์อุตสาหกรรม บริการให้เช่าและอื่น ๆ บริษัทและบริษัทย่อยมีส่วนงานทางภูมิศาสตร์ที่มีสาระสำคัญเพียงส่วนงานเดียวที่ดำเนินธุรกิ</w:t>
      </w:r>
      <w:r>
        <w:rPr>
          <w:rFonts w:asciiTheme="majorBidi" w:hAnsiTheme="majorBidi" w:cs="Angsana New"/>
          <w:color w:val="auto"/>
          <w:spacing w:val="-6"/>
          <w:cs/>
        </w:rPr>
        <w:t>จ</w:t>
      </w:r>
      <w:r w:rsidRPr="00781FDA">
        <w:rPr>
          <w:rFonts w:asciiTheme="majorBidi" w:hAnsiTheme="majorBidi" w:cs="Angsana New"/>
          <w:color w:val="auto"/>
          <w:spacing w:val="-6"/>
          <w:cs/>
        </w:rPr>
        <w:t>ในประเทศไทย บริษัทและบริษัทย่อยพิจารณาข้อมูลจำแนกตามส่วนงานโดยแยกตามประเภทของธุรกิจ ได้ดังต่อไปนี้</w:t>
      </w:r>
    </w:p>
    <w:p w:rsidR="0090365A" w:rsidRPr="007827AF" w:rsidRDefault="0090365A" w:rsidP="0090365A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7827AF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สำหรับงวดสามเดือนและหกเดือนสิ้นสุดวันที่ </w:t>
      </w:r>
      <w:r w:rsidR="00C31D52" w:rsidRPr="00C31D52">
        <w:rPr>
          <w:rFonts w:ascii="Angsana New" w:hAnsi="Angsana New" w:cs="Angsana New"/>
          <w:b/>
          <w:bCs/>
          <w:color w:val="auto"/>
          <w:sz w:val="24"/>
          <w:szCs w:val="24"/>
        </w:rPr>
        <w:t>30</w:t>
      </w:r>
      <w:r w:rsidRPr="007827AF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 มิถุนายน </w:t>
      </w:r>
      <w:r w:rsidR="00C31D52" w:rsidRPr="00C31D52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C31D52" w:rsidRPr="00C31D52">
        <w:rPr>
          <w:rFonts w:ascii="Angsana New" w:hAnsi="Angsana New" w:cs="Angsana New" w:hint="cs"/>
          <w:b/>
          <w:bCs/>
          <w:color w:val="auto"/>
          <w:sz w:val="24"/>
          <w:szCs w:val="24"/>
        </w:rPr>
        <w:t>2</w:t>
      </w:r>
    </w:p>
    <w:p w:rsidR="004734C5" w:rsidRPr="004734C5" w:rsidRDefault="004734C5" w:rsidP="004734C5">
      <w:pPr>
        <w:ind w:left="540" w:right="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4734C5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802" w:type="dxa"/>
        <w:tblInd w:w="-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52"/>
        <w:gridCol w:w="900"/>
        <w:gridCol w:w="90"/>
        <w:gridCol w:w="900"/>
        <w:gridCol w:w="90"/>
        <w:gridCol w:w="900"/>
        <w:gridCol w:w="117"/>
        <w:gridCol w:w="873"/>
        <w:gridCol w:w="90"/>
        <w:gridCol w:w="990"/>
      </w:tblGrid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ค่าขายและรายได้อื่น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4734C5" w:rsidRPr="004734C5" w:rsidRDefault="004734C5" w:rsidP="009A4B4A">
            <w:pPr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ind w:left="1594" w:hanging="78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สามเดือน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หกเดือน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สามเดือน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หกเดือน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46"/>
              </w:tabs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ปุ๋ยเคมีเกษตร 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945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373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450</w:t>
            </w:r>
            <w:r w:rsidR="004734C5" w:rsidRPr="004734C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531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856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551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315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บริการให้เช่า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967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  <w:r w:rsidR="004734C5" w:rsidRPr="004734C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295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209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อื่น ๆ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157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  <w:r w:rsidR="004734C5" w:rsidRPr="004734C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976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680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58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660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114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622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ind w:left="-18" w:right="153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ind w:left="1594" w:hanging="52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654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783"/>
              </w:tabs>
              <w:ind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473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658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464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846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554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127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667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114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370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439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476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012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493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สินทรัพย์ระหว่างส่วนงาน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553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073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ส่วนได้เสียที่ไม่มีอำนาจควบคุมในกำไรขาดทุน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463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773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432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ผลแตกต่างของอัตราแลกเปลี่ยนจากการแปลงค่างบการเงิน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427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461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16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ของบริษัทย่อยในต่างประเทศ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กำไรเบ็ดเสร็จรวมส่วนที่เป็นของบริษัทใหญ่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7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289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:rsidR="004734C5" w:rsidRPr="004734C5" w:rsidRDefault="00C31D52" w:rsidP="009A4B4A">
            <w:pPr>
              <w:tabs>
                <w:tab w:val="decimal" w:pos="786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415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242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32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9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720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78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1089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73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55"/>
              </w:tabs>
              <w:ind w:left="-18" w:right="-3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459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</w:tbl>
    <w:p w:rsidR="004734C5" w:rsidRPr="004734C5" w:rsidRDefault="004734C5" w:rsidP="004734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734C5" w:rsidRPr="004734C5" w:rsidRDefault="004734C5" w:rsidP="004734C5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:rsidR="004734C5" w:rsidRPr="004734C5" w:rsidRDefault="004734C5" w:rsidP="004734C5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สำหรับงวดสามเดือนและหกเดือนสิ้นสุดวันที่ </w:t>
      </w:r>
      <w:r w:rsidR="00C31D52" w:rsidRPr="00C31D52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 xml:space="preserve"> มิถุนายน </w:t>
      </w:r>
      <w:r w:rsidR="00C31D52" w:rsidRPr="00C31D52">
        <w:rPr>
          <w:rFonts w:asciiTheme="majorBidi" w:hAnsiTheme="majorBidi" w:cstheme="majorBidi"/>
          <w:b/>
          <w:bCs/>
          <w:sz w:val="24"/>
          <w:szCs w:val="24"/>
        </w:rPr>
        <w:t>2561</w:t>
      </w:r>
    </w:p>
    <w:p w:rsidR="004734C5" w:rsidRPr="004734C5" w:rsidRDefault="004734C5" w:rsidP="004734C5">
      <w:pPr>
        <w:ind w:left="540" w:right="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4734C5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4734C5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802" w:type="dxa"/>
        <w:tblInd w:w="-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52"/>
        <w:gridCol w:w="900"/>
        <w:gridCol w:w="90"/>
        <w:gridCol w:w="900"/>
        <w:gridCol w:w="90"/>
        <w:gridCol w:w="900"/>
        <w:gridCol w:w="117"/>
        <w:gridCol w:w="873"/>
        <w:gridCol w:w="90"/>
        <w:gridCol w:w="990"/>
      </w:tblGrid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540"/>
              </w:tabs>
              <w:spacing w:line="34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ค่าขายและรายได้อื่น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spacing w:line="340" w:lineRule="exact"/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spacing w:line="340" w:lineRule="exact"/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1594" w:hanging="78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สามเดือน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หกเดือน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สามเดือน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ind w:left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หกเดือน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-36" w:hanging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spacing w:line="340" w:lineRule="exact"/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ปุ๋ยเคมีเกษตร 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44446" w:rsidP="009A4B4A">
            <w:pPr>
              <w:tabs>
                <w:tab w:val="decimal" w:pos="810"/>
              </w:tabs>
              <w:spacing w:line="340" w:lineRule="exact"/>
              <w:ind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3</w:t>
            </w:r>
            <w:r w:rsidR="004734C5" w:rsidRPr="004734C5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914</w:t>
            </w:r>
            <w:r w:rsidR="004734C5" w:rsidRPr="004734C5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082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44446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instrText xml:space="preserve"> =SUM(ABOVE) </w:instrTex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5</w:t>
            </w:r>
            <w:r w:rsidR="004734C5" w:rsidRPr="004734C5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510</w:t>
            </w:r>
            <w:r w:rsidR="004734C5" w:rsidRPr="004734C5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noProof/>
                <w:sz w:val="24"/>
                <w:szCs w:val="24"/>
              </w:rPr>
              <w:t>192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858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591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084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359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684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977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บริการให้เช่า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279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899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210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957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spacing w:line="340" w:lineRule="exact"/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อื่น ๆ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915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202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074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753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left" w:pos="1819"/>
              </w:tabs>
              <w:spacing w:line="340" w:lineRule="exact"/>
              <w:ind w:left="1972" w:hanging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98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426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130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216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ind w:left="1594" w:hanging="52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966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641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648</w:t>
            </w: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859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576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076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176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847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226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862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682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729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849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322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สินทรัพย์ระหว่างส่วนงาน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624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766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ส่วนได้เสียที่ไม่มีอำนาจควบคุมในกำไรขาดทุน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432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190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392</w:t>
            </w:r>
            <w:r w:rsidRPr="004734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ผลแตกต่างของอัตราแลกเปลี่ยนจากการแปลงค่างบการเงิน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16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ของบริษัทย่อยในต่างประเทศ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232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44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กำไรเบ็ดเสร็จรวมส่วนที่เป็นของบริษัทใหญ่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963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698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228</w:t>
            </w: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:rsidR="004734C5" w:rsidRPr="004734C5" w:rsidRDefault="00C31D52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843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162</w:t>
            </w: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34C5" w:rsidRPr="004734C5" w:rsidTr="009A4B4A">
        <w:trPr>
          <w:trHeight w:val="132"/>
        </w:trPr>
        <w:tc>
          <w:tcPr>
            <w:tcW w:w="4852" w:type="dxa"/>
            <w:shd w:val="clear" w:color="auto" w:fill="auto"/>
          </w:tcPr>
          <w:p w:rsidR="004734C5" w:rsidRPr="004734C5" w:rsidRDefault="004734C5" w:rsidP="009A4B4A">
            <w:pPr>
              <w:tabs>
                <w:tab w:val="right" w:pos="4860"/>
              </w:tabs>
              <w:spacing w:line="34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4734C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1138"/>
              </w:tabs>
              <w:spacing w:line="34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:rsidR="004734C5" w:rsidRPr="004734C5" w:rsidRDefault="004734C5" w:rsidP="009A4B4A">
            <w:pPr>
              <w:tabs>
                <w:tab w:val="decimal" w:pos="846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" w:type="dxa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4734C5" w:rsidRPr="004734C5" w:rsidRDefault="004734C5" w:rsidP="009A4B4A">
            <w:pPr>
              <w:tabs>
                <w:tab w:val="decimal" w:pos="810"/>
              </w:tabs>
              <w:spacing w:line="34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34C5" w:rsidRPr="004734C5" w:rsidRDefault="00C31D52" w:rsidP="009A4B4A">
            <w:pPr>
              <w:tabs>
                <w:tab w:val="decimal" w:pos="900"/>
              </w:tabs>
              <w:spacing w:line="340" w:lineRule="exact"/>
              <w:ind w:left="-18" w:right="-117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024</w:t>
            </w:r>
            <w:r w:rsidR="004734C5" w:rsidRPr="004734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580</w:t>
            </w:r>
          </w:p>
        </w:tc>
      </w:tr>
    </w:tbl>
    <w:p w:rsidR="004734C5" w:rsidRDefault="004734C5" w:rsidP="004734C5">
      <w:pPr>
        <w:jc w:val="thaiDistribute"/>
        <w:rPr>
          <w:rFonts w:ascii="Times New Roman" w:hAnsi="Times New Roman" w:cs="Times New Roman"/>
          <w:sz w:val="24"/>
          <w:szCs w:val="24"/>
        </w:rPr>
      </w:pPr>
    </w:p>
    <w:p w:rsidR="004734C5" w:rsidRDefault="004734C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4957ED" w:rsidRPr="007827AF" w:rsidRDefault="00C31D52" w:rsidP="00D670A7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26</w:t>
      </w:r>
      <w:r w:rsidR="00646A81" w:rsidRPr="007827A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A81" w:rsidRPr="007827A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0125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7827A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:rsidR="004957ED" w:rsidRPr="007827AF" w:rsidRDefault="00C31D52" w:rsidP="00E15D42">
      <w:pPr>
        <w:ind w:left="1260" w:hanging="713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C31D52">
        <w:rPr>
          <w:rFonts w:asciiTheme="majorBidi" w:hAnsiTheme="majorBidi" w:cstheme="majorBidi"/>
          <w:spacing w:val="-4"/>
          <w:sz w:val="32"/>
          <w:szCs w:val="32"/>
        </w:rPr>
        <w:t>26</w:t>
      </w:r>
      <w:r w:rsidR="005130A5" w:rsidRPr="007827AF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31D52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5130A5" w:rsidRPr="007827AF">
        <w:rPr>
          <w:rFonts w:asciiTheme="majorBidi" w:hAnsiTheme="majorBidi" w:cstheme="majorBidi"/>
          <w:spacing w:val="-4"/>
          <w:sz w:val="32"/>
          <w:szCs w:val="32"/>
        </w:rPr>
        <w:tab/>
      </w:r>
      <w:r w:rsidR="00020DED" w:rsidRPr="007827AF">
        <w:rPr>
          <w:rFonts w:asciiTheme="majorBidi" w:hAnsiTheme="majorBidi" w:cstheme="majorBidi"/>
          <w:spacing w:val="-4"/>
          <w:sz w:val="32"/>
          <w:szCs w:val="32"/>
          <w:cs/>
        </w:rPr>
        <w:t>สัญญาซื้อ</w:t>
      </w:r>
      <w:r w:rsidR="001612EE" w:rsidRPr="007827AF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="004957ED" w:rsidRPr="007827AF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</w:p>
    <w:p w:rsidR="004957ED" w:rsidRPr="007827AF" w:rsidRDefault="004957ED" w:rsidP="00CC3750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</w:t>
      </w:r>
      <w:r w:rsidR="00E21CBA"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00E0B" w:rsidRPr="007827AF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E80197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บริษัทและบริษัทย่อยได้ทำสัญญาซื้อ</w:t>
      </w:r>
      <w:r w:rsidR="001612EE" w:rsidRPr="007827AF">
        <w:rPr>
          <w:rFonts w:asciiTheme="majorBidi" w:hAnsiTheme="majorBidi" w:cstheme="majorBidi"/>
          <w:spacing w:val="-6"/>
          <w:sz w:val="32"/>
          <w:szCs w:val="32"/>
          <w:cs/>
        </w:rPr>
        <w:t>ขาย</w:t>
      </w:r>
      <w:r w:rsidRPr="007827AF">
        <w:rPr>
          <w:rFonts w:asciiTheme="majorBidi" w:hAnsiTheme="majorBidi" w:cstheme="majorBidi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7827AF">
        <w:rPr>
          <w:rFonts w:asciiTheme="majorBidi" w:hAnsiTheme="majorBidi" w:cstheme="majorBidi"/>
          <w:sz w:val="32"/>
          <w:szCs w:val="32"/>
          <w:cs/>
        </w:rPr>
        <w:t>สถาบันการเงินในประเทศหลายแห่ง</w:t>
      </w:r>
      <w:r w:rsidR="001612EE" w:rsidRPr="007827AF">
        <w:rPr>
          <w:rFonts w:asciiTheme="majorBidi" w:hAnsiTheme="majorBidi" w:cstheme="majorBidi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7827AF">
        <w:rPr>
          <w:rFonts w:asciiTheme="majorBidi" w:hAnsiTheme="majorBidi" w:cstheme="majorBidi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7827AF">
        <w:rPr>
          <w:rFonts w:asciiTheme="majorBidi" w:hAnsiTheme="majorBidi" w:cstheme="majorBidi"/>
          <w:spacing w:val="-6"/>
          <w:sz w:val="32"/>
          <w:szCs w:val="32"/>
          <w:cs/>
        </w:rPr>
        <w:t>และเทคนิคการประเมินมูลค่ายุติธรรมของเครื่องมือทางการเงิน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มีดังต่อไปนี้</w:t>
      </w: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BB66F5" w:rsidRPr="007827AF" w:rsidTr="00BD744B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F5" w:rsidRPr="007827AF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  <w:r w:rsidR="004E6B1A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827AF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827AF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827AF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827AF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024338" w:rsidRPr="007827AF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:rsidR="00CC3750" w:rsidRPr="007827AF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</w:t>
            </w:r>
            <w:r w:rsidR="000944E0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ตามสัญญา</w:t>
            </w:r>
          </w:p>
          <w:p w:rsidR="00CC3750" w:rsidRPr="007827AF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="00673BF3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673BF3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:rsidR="00871858" w:rsidRPr="007827AF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827AF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D74F87" w:rsidRPr="007827AF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87" w:rsidRPr="007827AF" w:rsidRDefault="00D74F87" w:rsidP="00700E0B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00E0B"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มิถุนายน</w:t>
            </w:r>
            <w:r w:rsidR="00E80197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43523A" w:rsidRPr="007827AF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3A" w:rsidRPr="007827AF" w:rsidRDefault="0043523A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3A" w:rsidRPr="007827AF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827AF" w:rsidRDefault="00C31D5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827AF" w:rsidRDefault="00C31D5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2944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827AF" w:rsidRDefault="00C31D5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44944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827AF" w:rsidRDefault="00364D6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459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23A" w:rsidRPr="007827AF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A9" w:rsidRPr="007827AF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292D23" w:rsidRPr="007827AF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931A9" w:rsidRPr="007827AF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="00292D23"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2D1312" w:rsidRPr="007827AF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827AF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827AF" w:rsidRDefault="002D131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827AF" w:rsidRDefault="00C31D5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827AF" w:rsidRDefault="00C31D5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4755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827AF" w:rsidRDefault="00C31D5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827AF" w:rsidRDefault="00364D6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793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827AF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827AF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D73B0" w:rsidRPr="007827AF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B0" w:rsidRPr="007827AF" w:rsidRDefault="003D73B0" w:rsidP="00A868E3">
            <w:pPr>
              <w:snapToGrid w:val="0"/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</w:tr>
      <w:tr w:rsidR="00E61338" w:rsidRPr="007827AF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1E6B7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1E6B7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4827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E61338" w:rsidP="00242686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090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E61338" w:rsidRPr="007827AF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24268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298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1E6B7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8139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C31D52" w:rsidP="001E6B76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E61338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38" w:rsidRPr="007827AF" w:rsidRDefault="00E61338" w:rsidP="001E6B76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964</w:t>
            </w:r>
            <w:r w:rsidRPr="007827A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38" w:rsidRPr="007827AF" w:rsidRDefault="00E61338" w:rsidP="001E6B76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064E8" w:rsidRPr="007827AF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:rsidR="007064E8" w:rsidRPr="007827AF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1B0463" w:rsidRPr="007827AF" w:rsidTr="00711FA3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1B0463" w:rsidRPr="007827AF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:rsidR="00CC3750" w:rsidRPr="007827AF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:rsidR="00CC3750" w:rsidRPr="007827AF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37C3C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:rsidR="001B0463" w:rsidRPr="007827AF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1B0463" w:rsidRPr="007827AF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E80197">
            <w:pPr>
              <w:snapToGrid w:val="0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700E0B" w:rsidRPr="007827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มิถุนายน</w:t>
            </w:r>
            <w:r w:rsidR="00700E0B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1B0463" w:rsidRPr="007827AF" w:rsidTr="00711FA3">
        <w:trPr>
          <w:trHeight w:val="39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827AF" w:rsidRDefault="00C31D52" w:rsidP="001B0463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059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827AF" w:rsidRDefault="00C31D52" w:rsidP="001B0463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7918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827AF" w:rsidRDefault="00C31D52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118</w:t>
            </w:r>
            <w:r w:rsidR="00044944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827AF" w:rsidRDefault="00C31D52" w:rsidP="001B0463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97825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1B0463" w:rsidRPr="007827AF" w:rsidRDefault="001B0463" w:rsidP="001B0463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1B0463" w:rsidRPr="007827AF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AD3029" w:rsidRPr="007827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2561</w:t>
            </w:r>
          </w:p>
        </w:tc>
      </w:tr>
      <w:tr w:rsidR="001B0463" w:rsidRPr="007827AF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C31D52" w:rsidP="001B0463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47054" w:rsidRPr="007827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563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C31D52" w:rsidP="001B0463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747054" w:rsidRPr="007827A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4910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C31D52" w:rsidP="00747054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93</w:t>
            </w:r>
            <w:r w:rsidR="00631BAF" w:rsidRPr="007827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31D52">
              <w:rPr>
                <w:rFonts w:asciiTheme="majorBidi" w:hAnsiTheme="majorBidi" w:cstheme="majorBidi"/>
                <w:sz w:val="24"/>
                <w:szCs w:val="24"/>
              </w:rPr>
              <w:t>178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C31D52" w:rsidP="001B0463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31D52">
              <w:rPr>
                <w:rFonts w:asciiTheme="majorBidi" w:hAnsiTheme="majorBidi" w:cstheme="majorBidi"/>
                <w:sz w:val="24"/>
                <w:szCs w:val="24"/>
              </w:rPr>
              <w:t>848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827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31D52" w:rsidRPr="00C31D5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63" w:rsidRPr="007827AF" w:rsidRDefault="001B0463" w:rsidP="001B0463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1B0463" w:rsidRPr="007827AF" w:rsidRDefault="001B0463" w:rsidP="001B0463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B0463" w:rsidRPr="007827AF" w:rsidRDefault="001B0463" w:rsidP="001B0463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827AF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</w:tbl>
    <w:p w:rsidR="00292D23" w:rsidRPr="007827AF" w:rsidRDefault="00292D23" w:rsidP="00292D23">
      <w:pPr>
        <w:snapToGrid w:val="0"/>
        <w:spacing w:before="240" w:after="240"/>
        <w:ind w:left="1454" w:hanging="187"/>
        <w:jc w:val="thaiDistribute"/>
        <w:rPr>
          <w:rFonts w:asciiTheme="majorBidi" w:hAnsiTheme="majorBidi" w:cstheme="majorBidi"/>
          <w:sz w:val="24"/>
          <w:szCs w:val="24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</w:rPr>
        <w:t>*</w:t>
      </w:r>
      <w:r w:rsidRPr="007827AF">
        <w:rPr>
          <w:rFonts w:asciiTheme="majorBidi" w:hAnsiTheme="majorBidi" w:cstheme="majorBidi"/>
          <w:spacing w:val="-4"/>
          <w:sz w:val="32"/>
          <w:szCs w:val="32"/>
          <w:lang w:bidi="lo-LA"/>
        </w:rPr>
        <w:tab/>
      </w:r>
      <w:r w:rsidRPr="007827AF">
        <w:rPr>
          <w:rFonts w:asciiTheme="majorBidi" w:hAnsiTheme="majorBidi" w:cstheme="majorBidi"/>
          <w:sz w:val="24"/>
          <w:szCs w:val="24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:rsidR="003F46E9" w:rsidRPr="007827AF" w:rsidRDefault="003F46E9">
      <w:pPr>
        <w:rPr>
          <w:rFonts w:asciiTheme="majorBidi" w:hAnsiTheme="majorBidi" w:cstheme="majorBidi"/>
          <w:spacing w:val="-4"/>
          <w:sz w:val="32"/>
          <w:szCs w:val="32"/>
        </w:rPr>
      </w:pPr>
      <w:r w:rsidRPr="007827AF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:rsidR="00E01D54" w:rsidRPr="007827AF" w:rsidRDefault="00C31D52" w:rsidP="00292D23">
      <w:pPr>
        <w:ind w:left="1267" w:hanging="720"/>
        <w:jc w:val="both"/>
        <w:rPr>
          <w:rFonts w:asciiTheme="majorBidi" w:hAnsiTheme="majorBidi" w:cstheme="majorBidi"/>
          <w:sz w:val="32"/>
          <w:szCs w:val="32"/>
        </w:rPr>
      </w:pPr>
      <w:r w:rsidRPr="00C31D52">
        <w:rPr>
          <w:rFonts w:asciiTheme="majorBidi" w:hAnsiTheme="majorBidi" w:cstheme="majorBidi"/>
          <w:sz w:val="32"/>
          <w:szCs w:val="32"/>
        </w:rPr>
        <w:t>26</w:t>
      </w:r>
      <w:r w:rsidR="00E01D54" w:rsidRPr="007827AF">
        <w:rPr>
          <w:rFonts w:asciiTheme="majorBidi" w:hAnsiTheme="majorBidi" w:cstheme="majorBidi"/>
          <w:sz w:val="32"/>
          <w:szCs w:val="32"/>
        </w:rPr>
        <w:t>.</w:t>
      </w:r>
      <w:r w:rsidRPr="00C31D52">
        <w:rPr>
          <w:rFonts w:asciiTheme="majorBidi" w:hAnsiTheme="majorBidi" w:cstheme="majorBidi"/>
          <w:sz w:val="32"/>
          <w:szCs w:val="32"/>
        </w:rPr>
        <w:t>2</w:t>
      </w:r>
      <w:r w:rsidR="00E01D54" w:rsidRPr="007827AF">
        <w:rPr>
          <w:rFonts w:asciiTheme="majorBidi" w:hAnsiTheme="majorBidi" w:cstheme="majorBidi"/>
          <w:sz w:val="32"/>
          <w:szCs w:val="32"/>
        </w:rPr>
        <w:tab/>
      </w:r>
      <w:r w:rsidR="00E01D54" w:rsidRPr="007827AF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FF46AA" w:rsidRPr="007827AF" w:rsidRDefault="00FF46AA" w:rsidP="001931A9">
      <w:pPr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7827A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00E0B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00E0B" w:rsidRPr="007827AF">
        <w:rPr>
          <w:rFonts w:asciiTheme="majorBidi" w:hAnsiTheme="majorBidi" w:cstheme="majorBidi" w:hint="cs"/>
          <w:spacing w:val="-10"/>
          <w:sz w:val="32"/>
          <w:szCs w:val="32"/>
          <w:cs/>
        </w:rPr>
        <w:t>มิถุนายน</w:t>
      </w:r>
      <w:r w:rsidR="00E80197" w:rsidRPr="007827A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31D52" w:rsidRPr="00C31D52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31D52" w:rsidRPr="00C31D52">
        <w:rPr>
          <w:rFonts w:asciiTheme="majorBidi" w:hAnsiTheme="majorBidi" w:cstheme="majorBidi"/>
          <w:sz w:val="32"/>
          <w:szCs w:val="32"/>
        </w:rPr>
        <w:t>31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7827A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2561</w:t>
      </w:r>
      <w:r w:rsidR="00E80197"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EA474D" w:rsidRPr="007827AF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7827AF">
        <w:rPr>
          <w:rFonts w:asciiTheme="majorBidi" w:hAnsiTheme="majorBidi" w:cstheme="majorBidi"/>
          <w:spacing w:val="-6"/>
          <w:sz w:val="32"/>
          <w:szCs w:val="32"/>
          <w:cs/>
        </w:rPr>
        <w:t>มีสินทรัพย์และ</w:t>
      </w:r>
      <w:r w:rsidRPr="00F14B8E">
        <w:rPr>
          <w:rFonts w:asciiTheme="majorBidi" w:hAnsiTheme="majorBidi" w:cstheme="majorBidi"/>
          <w:spacing w:val="-4"/>
          <w:sz w:val="32"/>
          <w:szCs w:val="32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F14B8E">
        <w:rPr>
          <w:rFonts w:asciiTheme="majorBidi" w:hAnsiTheme="majorBidi" w:cstheme="majorBidi"/>
          <w:spacing w:val="-4"/>
          <w:sz w:val="32"/>
          <w:szCs w:val="32"/>
          <w:cs/>
        </w:rPr>
        <w:t>ซื้อ</w:t>
      </w:r>
      <w:r w:rsidR="002E57BF" w:rsidRPr="00F14B8E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Pr="00F14B8E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  <w:r w:rsidR="002C463C" w:rsidRPr="007827AF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pacing w:val="4"/>
          <w:sz w:val="32"/>
          <w:szCs w:val="32"/>
          <w:cs/>
        </w:rPr>
        <w:t>เพื่อ</w:t>
      </w:r>
      <w:r w:rsidRPr="007827AF">
        <w:rPr>
          <w:rFonts w:asciiTheme="majorBidi" w:hAnsiTheme="majorBidi" w:cstheme="majorBidi"/>
          <w:sz w:val="32"/>
          <w:szCs w:val="32"/>
          <w:cs/>
        </w:rPr>
        <w:t>บริหารความเสี่ยงเกี่ยวกับ</w:t>
      </w:r>
      <w:r w:rsidR="002E57BF" w:rsidRPr="007827AF">
        <w:rPr>
          <w:rFonts w:asciiTheme="majorBidi" w:hAnsiTheme="majorBidi" w:cstheme="majorBidi"/>
          <w:sz w:val="32"/>
          <w:szCs w:val="32"/>
          <w:cs/>
        </w:rPr>
        <w:t>สินทรัพย์และ</w:t>
      </w:r>
      <w:r w:rsidRPr="007827AF">
        <w:rPr>
          <w:rFonts w:asciiTheme="majorBidi" w:hAnsiTheme="majorBidi" w:cstheme="majorBidi"/>
          <w:sz w:val="32"/>
          <w:szCs w:val="32"/>
          <w:cs/>
        </w:rPr>
        <w:t>หนี้สินที่</w:t>
      </w:r>
      <w:r w:rsidR="004E6B1A" w:rsidRPr="007827AF">
        <w:rPr>
          <w:rFonts w:asciiTheme="majorBidi" w:hAnsiTheme="majorBidi" w:cstheme="majorBidi"/>
          <w:sz w:val="32"/>
          <w:szCs w:val="32"/>
          <w:cs/>
        </w:rPr>
        <w:t>เป็น</w:t>
      </w:r>
      <w:r w:rsidRPr="007827AF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7827AF">
        <w:rPr>
          <w:rFonts w:asciiTheme="majorBidi" w:hAnsiTheme="majorBidi" w:cstheme="majorBidi"/>
          <w:sz w:val="32"/>
          <w:szCs w:val="32"/>
        </w:rPr>
        <w:t xml:space="preserve"> </w:t>
      </w:r>
      <w:r w:rsidRPr="007827AF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:rsidR="001E52CA" w:rsidRPr="007827AF" w:rsidRDefault="001E52CA" w:rsidP="002C463C">
      <w:pPr>
        <w:ind w:right="101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2025"/>
        <w:gridCol w:w="1575"/>
      </w:tblGrid>
      <w:tr w:rsidR="00C36565" w:rsidRPr="007827AF" w:rsidTr="002C36AA">
        <w:trPr>
          <w:cantSplit/>
        </w:trPr>
        <w:tc>
          <w:tcPr>
            <w:tcW w:w="4590" w:type="dxa"/>
          </w:tcPr>
          <w:p w:rsidR="00C36565" w:rsidRPr="007827AF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:rsidR="00C36565" w:rsidRPr="007827AF" w:rsidRDefault="00C36565" w:rsidP="00772D36">
            <w:pPr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C36565" w:rsidRPr="007827AF" w:rsidTr="002C36AA">
        <w:trPr>
          <w:trHeight w:val="207"/>
        </w:trPr>
        <w:tc>
          <w:tcPr>
            <w:tcW w:w="4590" w:type="dxa"/>
          </w:tcPr>
          <w:p w:rsidR="00C36565" w:rsidRPr="007827AF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C36565" w:rsidRPr="007827AF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:rsidR="00C36565" w:rsidRPr="007827AF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43523A" w:rsidRPr="007827AF" w:rsidTr="002C36AA">
        <w:tc>
          <w:tcPr>
            <w:tcW w:w="4590" w:type="dxa"/>
          </w:tcPr>
          <w:p w:rsidR="0043523A" w:rsidRPr="007827AF" w:rsidRDefault="00E80197" w:rsidP="00700E0B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00E0B" w:rsidRPr="007827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5" w:type="dxa"/>
          </w:tcPr>
          <w:p w:rsidR="0043523A" w:rsidRPr="007827AF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:rsidR="0043523A" w:rsidRPr="007827AF" w:rsidRDefault="0043523A" w:rsidP="009D34C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3523A" w:rsidRPr="007827AF" w:rsidTr="002F42C1">
        <w:tc>
          <w:tcPr>
            <w:tcW w:w="4590" w:type="dxa"/>
          </w:tcPr>
          <w:p w:rsidR="0043523A" w:rsidRPr="007827AF" w:rsidRDefault="0043523A" w:rsidP="00E01D54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:rsidR="0043523A" w:rsidRPr="007827AF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43523A" w:rsidRPr="007827AF" w:rsidRDefault="00C31D52" w:rsidP="009D34CD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F33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255</w:t>
            </w:r>
          </w:p>
        </w:tc>
      </w:tr>
      <w:tr w:rsidR="000357EE" w:rsidRPr="007827AF" w:rsidTr="002F42C1">
        <w:tc>
          <w:tcPr>
            <w:tcW w:w="4590" w:type="dxa"/>
          </w:tcPr>
          <w:p w:rsidR="000357EE" w:rsidRPr="007827AF" w:rsidRDefault="000357EE" w:rsidP="00E01D54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0357EE" w:rsidRPr="007827AF" w:rsidRDefault="00331735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จ๊า</w:t>
            </w:r>
            <w:r w:rsidR="00B97593"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ต</w:t>
            </w:r>
          </w:p>
        </w:tc>
        <w:tc>
          <w:tcPr>
            <w:tcW w:w="1575" w:type="dxa"/>
            <w:shd w:val="clear" w:color="auto" w:fill="auto"/>
          </w:tcPr>
          <w:p w:rsidR="000357EE" w:rsidRPr="007827AF" w:rsidRDefault="00C31D52" w:rsidP="009D34CD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F33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997</w:t>
            </w:r>
          </w:p>
        </w:tc>
      </w:tr>
      <w:tr w:rsidR="008E67CE" w:rsidRPr="007827AF" w:rsidTr="002F42C1">
        <w:tc>
          <w:tcPr>
            <w:tcW w:w="4590" w:type="dxa"/>
          </w:tcPr>
          <w:p w:rsidR="008E67CE" w:rsidRPr="007827AF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:rsidR="008E67CE" w:rsidRPr="007827AF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8E67CE" w:rsidRPr="007827AF" w:rsidRDefault="00C31D52" w:rsidP="00A35152">
            <w:pPr>
              <w:tabs>
                <w:tab w:val="left" w:pos="130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F334C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858</w:t>
            </w:r>
          </w:p>
        </w:tc>
      </w:tr>
      <w:tr w:rsidR="008E67CE" w:rsidRPr="007827AF" w:rsidTr="002F42C1">
        <w:tc>
          <w:tcPr>
            <w:tcW w:w="4590" w:type="dxa"/>
          </w:tcPr>
          <w:p w:rsidR="008E67CE" w:rsidRPr="007827AF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8E67CE" w:rsidRPr="007827AF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:rsidR="008E67CE" w:rsidRPr="007827AF" w:rsidRDefault="00C31D52" w:rsidP="008E67CE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464</w:t>
            </w:r>
            <w:r w:rsidR="00EC7E7B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671</w:t>
            </w:r>
          </w:p>
        </w:tc>
      </w:tr>
      <w:tr w:rsidR="008E67CE" w:rsidRPr="007827AF" w:rsidTr="002C36AA">
        <w:tc>
          <w:tcPr>
            <w:tcW w:w="4590" w:type="dxa"/>
          </w:tcPr>
          <w:p w:rsidR="008E67CE" w:rsidRPr="007827AF" w:rsidRDefault="008E67CE" w:rsidP="008E67CE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2025" w:type="dxa"/>
          </w:tcPr>
          <w:p w:rsidR="008E67CE" w:rsidRPr="007827AF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:rsidR="008E67CE" w:rsidRPr="007827AF" w:rsidRDefault="008E67CE" w:rsidP="008E67CE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3029" w:rsidRPr="007827AF" w:rsidTr="002C36AA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:rsidR="00AD3029" w:rsidRPr="007827AF" w:rsidRDefault="00AD3029" w:rsidP="00AD302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22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710</w:t>
            </w:r>
          </w:p>
        </w:tc>
      </w:tr>
      <w:tr w:rsidR="00AD3029" w:rsidRPr="007827AF" w:rsidTr="002C36AA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AD3029" w:rsidRPr="007827AF" w:rsidRDefault="00AD3029" w:rsidP="00AD302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22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739</w:t>
            </w:r>
          </w:p>
        </w:tc>
      </w:tr>
      <w:tr w:rsidR="00AD3029" w:rsidRPr="007827AF" w:rsidTr="002C36AA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:rsidR="00AD3029" w:rsidRPr="007827AF" w:rsidRDefault="00AD3029" w:rsidP="00AD302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461</w:t>
            </w:r>
          </w:p>
        </w:tc>
      </w:tr>
      <w:tr w:rsidR="00AD3029" w:rsidRPr="007827AF" w:rsidTr="002C36AA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AD3029" w:rsidRPr="007827AF" w:rsidRDefault="00AD3029" w:rsidP="00AD302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132</w:t>
            </w:r>
            <w:r w:rsidR="00B22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832</w:t>
            </w:r>
          </w:p>
        </w:tc>
      </w:tr>
    </w:tbl>
    <w:p w:rsidR="00CA280D" w:rsidRPr="007827AF" w:rsidRDefault="00CA280D" w:rsidP="00295772">
      <w:pPr>
        <w:spacing w:before="240"/>
        <w:ind w:left="99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7827AF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7827AF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2026"/>
        <w:gridCol w:w="1575"/>
      </w:tblGrid>
      <w:tr w:rsidR="00CA280D" w:rsidRPr="007827AF" w:rsidTr="00895C98">
        <w:tc>
          <w:tcPr>
            <w:tcW w:w="4590" w:type="dxa"/>
          </w:tcPr>
          <w:p w:rsidR="00CA280D" w:rsidRPr="007827AF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CA280D" w:rsidRPr="007827AF" w:rsidTr="00895C98">
        <w:tc>
          <w:tcPr>
            <w:tcW w:w="4590" w:type="dxa"/>
          </w:tcPr>
          <w:p w:rsidR="00CA280D" w:rsidRPr="007827AF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CA280D" w:rsidRPr="007827AF" w:rsidTr="00895C98">
        <w:tc>
          <w:tcPr>
            <w:tcW w:w="4590" w:type="dxa"/>
          </w:tcPr>
          <w:p w:rsidR="00CA280D" w:rsidRPr="007827AF" w:rsidRDefault="00CA280D" w:rsidP="00700E0B">
            <w:pPr>
              <w:ind w:left="9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  <w:r w:rsidR="00700E0B" w:rsidRPr="007827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  <w:r w:rsidR="00E80197"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6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A280D" w:rsidRPr="007827AF" w:rsidTr="00895C98">
        <w:tc>
          <w:tcPr>
            <w:tcW w:w="4590" w:type="dxa"/>
          </w:tcPr>
          <w:p w:rsidR="00CA280D" w:rsidRPr="007827AF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:rsidR="002C5247" w:rsidRPr="007827AF" w:rsidRDefault="00CA280D" w:rsidP="008D3B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CA280D" w:rsidRPr="007827AF" w:rsidRDefault="00C31D52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34369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322</w:t>
            </w:r>
          </w:p>
        </w:tc>
      </w:tr>
      <w:tr w:rsidR="00CA280D" w:rsidRPr="007827AF" w:rsidTr="00895C98">
        <w:tc>
          <w:tcPr>
            <w:tcW w:w="4590" w:type="dxa"/>
          </w:tcPr>
          <w:p w:rsidR="00CA280D" w:rsidRPr="007827AF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CA280D" w:rsidRPr="007827AF" w:rsidRDefault="00C31D52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686</w:t>
            </w:r>
          </w:p>
        </w:tc>
      </w:tr>
      <w:tr w:rsidR="003140C1" w:rsidRPr="007827AF" w:rsidTr="00895C98">
        <w:tc>
          <w:tcPr>
            <w:tcW w:w="4590" w:type="dxa"/>
          </w:tcPr>
          <w:p w:rsidR="003140C1" w:rsidRPr="007827AF" w:rsidRDefault="003140C1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3140C1" w:rsidRPr="007827AF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:rsidR="003140C1" w:rsidRPr="007827AF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A280D" w:rsidRPr="007827AF" w:rsidTr="00895C98">
        <w:tc>
          <w:tcPr>
            <w:tcW w:w="4590" w:type="dxa"/>
          </w:tcPr>
          <w:p w:rsidR="00CA280D" w:rsidRPr="007827AF" w:rsidRDefault="00CA280D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7827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C31D52" w:rsidRPr="00C31D5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2026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:rsidR="00CA280D" w:rsidRPr="007827AF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3029" w:rsidRPr="007827AF" w:rsidTr="00895C98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:rsidR="00AD3029" w:rsidRPr="007827AF" w:rsidRDefault="00AD3029" w:rsidP="00AD3029">
            <w:pPr>
              <w:ind w:left="-90" w:firstLine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22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325</w:t>
            </w:r>
          </w:p>
        </w:tc>
      </w:tr>
      <w:tr w:rsidR="00AD3029" w:rsidRPr="007827AF" w:rsidTr="00895C98">
        <w:tc>
          <w:tcPr>
            <w:tcW w:w="4590" w:type="dxa"/>
          </w:tcPr>
          <w:p w:rsidR="00AD3029" w:rsidRPr="007827AF" w:rsidRDefault="00AD3029" w:rsidP="00AD3029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:rsidR="00AD3029" w:rsidRPr="007827AF" w:rsidRDefault="00AD3029" w:rsidP="00AD302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827AF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7827AF" w:rsidRDefault="00C31D52" w:rsidP="00AD3029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31D5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B22447" w:rsidRPr="007827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31D52">
              <w:rPr>
                <w:rFonts w:asciiTheme="majorBidi" w:hAnsiTheme="majorBidi" w:cstheme="majorBidi"/>
                <w:sz w:val="28"/>
                <w:szCs w:val="28"/>
              </w:rPr>
              <w:t>681</w:t>
            </w:r>
          </w:p>
        </w:tc>
      </w:tr>
    </w:tbl>
    <w:p w:rsidR="007B76F2" w:rsidRPr="007827AF" w:rsidRDefault="00C31D52" w:rsidP="007B76F2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31D52">
        <w:rPr>
          <w:rFonts w:asciiTheme="majorBidi" w:hAnsiTheme="majorBidi" w:cstheme="majorBidi"/>
          <w:b/>
          <w:bCs/>
          <w:sz w:val="32"/>
          <w:szCs w:val="32"/>
        </w:rPr>
        <w:t>27</w:t>
      </w:r>
      <w:r w:rsidR="007B76F2" w:rsidRPr="007827A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B76F2" w:rsidRPr="007827A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B76F2" w:rsidRPr="007827AF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:rsidR="007B76F2" w:rsidRPr="007827AF" w:rsidRDefault="007B76F2" w:rsidP="007B76F2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827AF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ข้อมูลทางการเงินระหว่างกาลนี้ได้รับการอนุมัติให้ออกงบการเงินโดยกรรมการผู้มีอำนาจลงนามของบริษัท</w:t>
      </w:r>
      <w:r w:rsidR="00250618">
        <w:rPr>
          <w:rFonts w:asciiTheme="majorBidi" w:hAnsiTheme="majorBidi" w:cstheme="majorBidi"/>
          <w:sz w:val="32"/>
          <w:szCs w:val="32"/>
          <w:cs/>
          <w:lang w:val="th-TH"/>
        </w:rPr>
        <w:t>เมื่อวันที่</w:t>
      </w:r>
      <w:r w:rsidR="00250618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="00C31D52" w:rsidRPr="00C31D52">
        <w:rPr>
          <w:rFonts w:asciiTheme="majorBidi" w:hAnsiTheme="majorBidi" w:cstheme="majorBidi"/>
          <w:sz w:val="32"/>
          <w:szCs w:val="32"/>
        </w:rPr>
        <w:t>14</w:t>
      </w:r>
      <w:r w:rsidR="00250618">
        <w:rPr>
          <w:rFonts w:asciiTheme="majorBidi" w:hAnsiTheme="majorBidi" w:cstheme="majorBidi"/>
          <w:sz w:val="32"/>
          <w:szCs w:val="32"/>
        </w:rPr>
        <w:t xml:space="preserve"> </w:t>
      </w:r>
      <w:r w:rsidR="006655D3" w:rsidRPr="007827AF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C31D52" w:rsidRPr="00C31D52">
        <w:rPr>
          <w:rFonts w:asciiTheme="majorBidi" w:hAnsiTheme="majorBidi" w:cstheme="majorBidi"/>
          <w:sz w:val="32"/>
          <w:szCs w:val="32"/>
        </w:rPr>
        <w:t>2562</w:t>
      </w:r>
    </w:p>
    <w:sectPr w:rsidR="007B76F2" w:rsidRPr="007827AF" w:rsidSect="00617C6C">
      <w:headerReference w:type="default" r:id="rId8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79" w:rsidRDefault="00F34E79">
      <w:r>
        <w:separator/>
      </w:r>
    </w:p>
  </w:endnote>
  <w:endnote w:type="continuationSeparator" w:id="0">
    <w:p w:rsidR="00F34E79" w:rsidRDefault="00F34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79" w:rsidRDefault="00F34E79">
      <w:r>
        <w:separator/>
      </w:r>
    </w:p>
  </w:footnote>
  <w:footnote w:type="continuationSeparator" w:id="0">
    <w:p w:rsidR="00F34E79" w:rsidRDefault="00F34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485" w:rsidRPr="00B74FCC" w:rsidRDefault="00C17485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:rsidR="00C17485" w:rsidRPr="00B74FCC" w:rsidRDefault="00C17485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- </w:t>
    </w:r>
    <w:r w:rsidR="00444446" w:rsidRPr="00B74FCC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B74FCC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="00444446" w:rsidRPr="00B74FCC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C31D52">
      <w:rPr>
        <w:rStyle w:val="PageNumber"/>
        <w:rFonts w:ascii="Times New Roman" w:hAnsi="Times New Roman" w:cs="Times New Roman"/>
        <w:noProof/>
        <w:sz w:val="21"/>
        <w:szCs w:val="21"/>
      </w:rPr>
      <w:t>30</w:t>
    </w:r>
    <w:r w:rsidR="00444446" w:rsidRPr="00B74FCC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 -</w:t>
    </w:r>
  </w:p>
  <w:p w:rsidR="00C17485" w:rsidRPr="00617C6C" w:rsidRDefault="00C17485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3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4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7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2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9"/>
  </w:num>
  <w:num w:numId="8">
    <w:abstractNumId w:val="3"/>
  </w:num>
  <w:num w:numId="9">
    <w:abstractNumId w:val="11"/>
  </w:num>
  <w:num w:numId="10">
    <w:abstractNumId w:val="15"/>
  </w:num>
  <w:num w:numId="11">
    <w:abstractNumId w:val="1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0"/>
  </w:num>
  <w:num w:numId="15">
    <w:abstractNumId w:val="8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AS2DocOpenMode" w:val="AS2DocumentEdit"/>
  </w:docVars>
  <w:rsids>
    <w:rsidRoot w:val="00444AAF"/>
    <w:rsid w:val="000002F3"/>
    <w:rsid w:val="000007BD"/>
    <w:rsid w:val="00000CA0"/>
    <w:rsid w:val="00000F0E"/>
    <w:rsid w:val="00000F55"/>
    <w:rsid w:val="000010E2"/>
    <w:rsid w:val="000017DF"/>
    <w:rsid w:val="000019FB"/>
    <w:rsid w:val="00002992"/>
    <w:rsid w:val="00002C3B"/>
    <w:rsid w:val="00002C5E"/>
    <w:rsid w:val="00003558"/>
    <w:rsid w:val="000038F1"/>
    <w:rsid w:val="00004313"/>
    <w:rsid w:val="000044F7"/>
    <w:rsid w:val="00004621"/>
    <w:rsid w:val="000048F0"/>
    <w:rsid w:val="00004C5C"/>
    <w:rsid w:val="00004D13"/>
    <w:rsid w:val="000052C7"/>
    <w:rsid w:val="000057C9"/>
    <w:rsid w:val="00005947"/>
    <w:rsid w:val="00005DEE"/>
    <w:rsid w:val="00005E56"/>
    <w:rsid w:val="00005EBE"/>
    <w:rsid w:val="00005FA8"/>
    <w:rsid w:val="0000686C"/>
    <w:rsid w:val="00006BE1"/>
    <w:rsid w:val="00006E1A"/>
    <w:rsid w:val="000070E9"/>
    <w:rsid w:val="00007F26"/>
    <w:rsid w:val="000100CA"/>
    <w:rsid w:val="000101DD"/>
    <w:rsid w:val="00010235"/>
    <w:rsid w:val="00010249"/>
    <w:rsid w:val="000105DE"/>
    <w:rsid w:val="000108C9"/>
    <w:rsid w:val="00010DF8"/>
    <w:rsid w:val="00010EC1"/>
    <w:rsid w:val="000111C1"/>
    <w:rsid w:val="000111DB"/>
    <w:rsid w:val="0001135E"/>
    <w:rsid w:val="00011445"/>
    <w:rsid w:val="0001152F"/>
    <w:rsid w:val="000116A5"/>
    <w:rsid w:val="0001184C"/>
    <w:rsid w:val="00011BFB"/>
    <w:rsid w:val="0001201E"/>
    <w:rsid w:val="000121E5"/>
    <w:rsid w:val="00012654"/>
    <w:rsid w:val="000127E2"/>
    <w:rsid w:val="00012820"/>
    <w:rsid w:val="00012FE9"/>
    <w:rsid w:val="000130E5"/>
    <w:rsid w:val="0001356D"/>
    <w:rsid w:val="00013A22"/>
    <w:rsid w:val="00013A52"/>
    <w:rsid w:val="00013BC9"/>
    <w:rsid w:val="00013FA7"/>
    <w:rsid w:val="00014484"/>
    <w:rsid w:val="000144EE"/>
    <w:rsid w:val="000146A8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D39"/>
    <w:rsid w:val="00016D82"/>
    <w:rsid w:val="00016F9C"/>
    <w:rsid w:val="00017165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AAE"/>
    <w:rsid w:val="00021C02"/>
    <w:rsid w:val="00021CA3"/>
    <w:rsid w:val="00021E88"/>
    <w:rsid w:val="00022042"/>
    <w:rsid w:val="000221E5"/>
    <w:rsid w:val="00022430"/>
    <w:rsid w:val="00022715"/>
    <w:rsid w:val="00022A19"/>
    <w:rsid w:val="00022C54"/>
    <w:rsid w:val="00022F58"/>
    <w:rsid w:val="00023024"/>
    <w:rsid w:val="000230D0"/>
    <w:rsid w:val="0002377D"/>
    <w:rsid w:val="00023964"/>
    <w:rsid w:val="00023A17"/>
    <w:rsid w:val="00023C80"/>
    <w:rsid w:val="00023CBF"/>
    <w:rsid w:val="000241AB"/>
    <w:rsid w:val="000241AF"/>
    <w:rsid w:val="0002433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90"/>
    <w:rsid w:val="00025FCB"/>
    <w:rsid w:val="00026099"/>
    <w:rsid w:val="0002619A"/>
    <w:rsid w:val="00026B69"/>
    <w:rsid w:val="00026E27"/>
    <w:rsid w:val="000270BC"/>
    <w:rsid w:val="000276BA"/>
    <w:rsid w:val="000303A2"/>
    <w:rsid w:val="000309AD"/>
    <w:rsid w:val="00030A7B"/>
    <w:rsid w:val="00030E6D"/>
    <w:rsid w:val="00030E8C"/>
    <w:rsid w:val="00030F4F"/>
    <w:rsid w:val="000313D2"/>
    <w:rsid w:val="000314AD"/>
    <w:rsid w:val="000317B4"/>
    <w:rsid w:val="00031D83"/>
    <w:rsid w:val="00031ED6"/>
    <w:rsid w:val="00031F8C"/>
    <w:rsid w:val="0003217A"/>
    <w:rsid w:val="0003218F"/>
    <w:rsid w:val="00032675"/>
    <w:rsid w:val="00032C25"/>
    <w:rsid w:val="00032C99"/>
    <w:rsid w:val="00032EF2"/>
    <w:rsid w:val="00033483"/>
    <w:rsid w:val="00034034"/>
    <w:rsid w:val="000340A5"/>
    <w:rsid w:val="00035492"/>
    <w:rsid w:val="00035510"/>
    <w:rsid w:val="000355E0"/>
    <w:rsid w:val="000356E8"/>
    <w:rsid w:val="000357EE"/>
    <w:rsid w:val="00035843"/>
    <w:rsid w:val="00035F5A"/>
    <w:rsid w:val="000361AE"/>
    <w:rsid w:val="00036311"/>
    <w:rsid w:val="00036460"/>
    <w:rsid w:val="0003657A"/>
    <w:rsid w:val="000379A7"/>
    <w:rsid w:val="00037FE2"/>
    <w:rsid w:val="00040439"/>
    <w:rsid w:val="000408B8"/>
    <w:rsid w:val="00040B68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49"/>
    <w:rsid w:val="00043AE6"/>
    <w:rsid w:val="00043FF9"/>
    <w:rsid w:val="00044376"/>
    <w:rsid w:val="000443AE"/>
    <w:rsid w:val="000444D0"/>
    <w:rsid w:val="00044944"/>
    <w:rsid w:val="00045142"/>
    <w:rsid w:val="00045403"/>
    <w:rsid w:val="000455B1"/>
    <w:rsid w:val="000455EC"/>
    <w:rsid w:val="00045C88"/>
    <w:rsid w:val="00045D1B"/>
    <w:rsid w:val="0004623E"/>
    <w:rsid w:val="000463F6"/>
    <w:rsid w:val="00046510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986"/>
    <w:rsid w:val="00056E88"/>
    <w:rsid w:val="0005713F"/>
    <w:rsid w:val="00060767"/>
    <w:rsid w:val="0006079B"/>
    <w:rsid w:val="0006090F"/>
    <w:rsid w:val="000610C5"/>
    <w:rsid w:val="00061E2D"/>
    <w:rsid w:val="00061ED8"/>
    <w:rsid w:val="0006218B"/>
    <w:rsid w:val="00062D1F"/>
    <w:rsid w:val="000630BE"/>
    <w:rsid w:val="0006333D"/>
    <w:rsid w:val="000636E2"/>
    <w:rsid w:val="000639D2"/>
    <w:rsid w:val="00063FB5"/>
    <w:rsid w:val="00064B32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702FF"/>
    <w:rsid w:val="00070EEC"/>
    <w:rsid w:val="00070F86"/>
    <w:rsid w:val="000710EA"/>
    <w:rsid w:val="000715DE"/>
    <w:rsid w:val="00071C3C"/>
    <w:rsid w:val="00071E8E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C96"/>
    <w:rsid w:val="00074661"/>
    <w:rsid w:val="00074D66"/>
    <w:rsid w:val="00075B0F"/>
    <w:rsid w:val="00076263"/>
    <w:rsid w:val="00076600"/>
    <w:rsid w:val="00076608"/>
    <w:rsid w:val="00076815"/>
    <w:rsid w:val="0007719A"/>
    <w:rsid w:val="000779EA"/>
    <w:rsid w:val="00077FFE"/>
    <w:rsid w:val="0008009E"/>
    <w:rsid w:val="000802D2"/>
    <w:rsid w:val="000803A2"/>
    <w:rsid w:val="000807B5"/>
    <w:rsid w:val="00080987"/>
    <w:rsid w:val="00080B9A"/>
    <w:rsid w:val="00080E5F"/>
    <w:rsid w:val="00081656"/>
    <w:rsid w:val="00081C93"/>
    <w:rsid w:val="00081EA5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42B3"/>
    <w:rsid w:val="000844EB"/>
    <w:rsid w:val="00084F3D"/>
    <w:rsid w:val="00085309"/>
    <w:rsid w:val="00085329"/>
    <w:rsid w:val="0008539D"/>
    <w:rsid w:val="00085AF3"/>
    <w:rsid w:val="00085BB5"/>
    <w:rsid w:val="00085F7C"/>
    <w:rsid w:val="0008629F"/>
    <w:rsid w:val="00087006"/>
    <w:rsid w:val="00087405"/>
    <w:rsid w:val="00087931"/>
    <w:rsid w:val="00087E5F"/>
    <w:rsid w:val="000903B9"/>
    <w:rsid w:val="0009048D"/>
    <w:rsid w:val="00090DB0"/>
    <w:rsid w:val="00091A75"/>
    <w:rsid w:val="00091DA7"/>
    <w:rsid w:val="00091E0D"/>
    <w:rsid w:val="00091EE7"/>
    <w:rsid w:val="000920BB"/>
    <w:rsid w:val="000925F2"/>
    <w:rsid w:val="0009280A"/>
    <w:rsid w:val="000931FA"/>
    <w:rsid w:val="00093362"/>
    <w:rsid w:val="0009358F"/>
    <w:rsid w:val="00093E31"/>
    <w:rsid w:val="00094450"/>
    <w:rsid w:val="000944E0"/>
    <w:rsid w:val="00094CBC"/>
    <w:rsid w:val="0009535E"/>
    <w:rsid w:val="00095369"/>
    <w:rsid w:val="00095CB6"/>
    <w:rsid w:val="00096133"/>
    <w:rsid w:val="000962F8"/>
    <w:rsid w:val="0009645A"/>
    <w:rsid w:val="00096DE3"/>
    <w:rsid w:val="0009749F"/>
    <w:rsid w:val="000977BA"/>
    <w:rsid w:val="00097C96"/>
    <w:rsid w:val="000A0004"/>
    <w:rsid w:val="000A05B2"/>
    <w:rsid w:val="000A062B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EF1"/>
    <w:rsid w:val="000A2577"/>
    <w:rsid w:val="000A29BB"/>
    <w:rsid w:val="000A30C0"/>
    <w:rsid w:val="000A3E74"/>
    <w:rsid w:val="000A4C1E"/>
    <w:rsid w:val="000A4E8B"/>
    <w:rsid w:val="000A4F31"/>
    <w:rsid w:val="000A50B1"/>
    <w:rsid w:val="000A5191"/>
    <w:rsid w:val="000A5D5B"/>
    <w:rsid w:val="000A667C"/>
    <w:rsid w:val="000A6AAB"/>
    <w:rsid w:val="000A7080"/>
    <w:rsid w:val="000A7165"/>
    <w:rsid w:val="000A7368"/>
    <w:rsid w:val="000A7865"/>
    <w:rsid w:val="000A7892"/>
    <w:rsid w:val="000A7ADA"/>
    <w:rsid w:val="000A7DE9"/>
    <w:rsid w:val="000B0262"/>
    <w:rsid w:val="000B05BC"/>
    <w:rsid w:val="000B0F5B"/>
    <w:rsid w:val="000B1014"/>
    <w:rsid w:val="000B106C"/>
    <w:rsid w:val="000B1998"/>
    <w:rsid w:val="000B1E3A"/>
    <w:rsid w:val="000B279C"/>
    <w:rsid w:val="000B285C"/>
    <w:rsid w:val="000B2CA5"/>
    <w:rsid w:val="000B2DA5"/>
    <w:rsid w:val="000B2E44"/>
    <w:rsid w:val="000B2EC3"/>
    <w:rsid w:val="000B2F32"/>
    <w:rsid w:val="000B30E4"/>
    <w:rsid w:val="000B3411"/>
    <w:rsid w:val="000B3465"/>
    <w:rsid w:val="000B34E9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CE5"/>
    <w:rsid w:val="000B5EFE"/>
    <w:rsid w:val="000B6000"/>
    <w:rsid w:val="000B6377"/>
    <w:rsid w:val="000B6484"/>
    <w:rsid w:val="000B6607"/>
    <w:rsid w:val="000B6722"/>
    <w:rsid w:val="000B7A64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DC0"/>
    <w:rsid w:val="000C4F73"/>
    <w:rsid w:val="000C5658"/>
    <w:rsid w:val="000C56F8"/>
    <w:rsid w:val="000C5911"/>
    <w:rsid w:val="000C5C5B"/>
    <w:rsid w:val="000C5DB7"/>
    <w:rsid w:val="000C5EC6"/>
    <w:rsid w:val="000C6AE9"/>
    <w:rsid w:val="000C6C81"/>
    <w:rsid w:val="000C7172"/>
    <w:rsid w:val="000C781F"/>
    <w:rsid w:val="000C7966"/>
    <w:rsid w:val="000C7B8A"/>
    <w:rsid w:val="000C7BE5"/>
    <w:rsid w:val="000D022A"/>
    <w:rsid w:val="000D0E60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2EF7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D17"/>
    <w:rsid w:val="000D5DB5"/>
    <w:rsid w:val="000D60DA"/>
    <w:rsid w:val="000D635C"/>
    <w:rsid w:val="000D6740"/>
    <w:rsid w:val="000D6F4A"/>
    <w:rsid w:val="000D7219"/>
    <w:rsid w:val="000D7421"/>
    <w:rsid w:val="000D76BB"/>
    <w:rsid w:val="000D7895"/>
    <w:rsid w:val="000D7D5D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302"/>
    <w:rsid w:val="000E7A6A"/>
    <w:rsid w:val="000E7E71"/>
    <w:rsid w:val="000E7EA7"/>
    <w:rsid w:val="000F030D"/>
    <w:rsid w:val="000F05E6"/>
    <w:rsid w:val="000F0E73"/>
    <w:rsid w:val="000F0FA0"/>
    <w:rsid w:val="000F12CB"/>
    <w:rsid w:val="000F1A7E"/>
    <w:rsid w:val="000F27DA"/>
    <w:rsid w:val="000F2805"/>
    <w:rsid w:val="000F283B"/>
    <w:rsid w:val="000F2A78"/>
    <w:rsid w:val="000F2D50"/>
    <w:rsid w:val="000F3040"/>
    <w:rsid w:val="000F31C5"/>
    <w:rsid w:val="000F3849"/>
    <w:rsid w:val="000F4ADC"/>
    <w:rsid w:val="000F4E03"/>
    <w:rsid w:val="000F4FBD"/>
    <w:rsid w:val="000F52FE"/>
    <w:rsid w:val="000F5462"/>
    <w:rsid w:val="000F5FE5"/>
    <w:rsid w:val="000F613E"/>
    <w:rsid w:val="000F64CB"/>
    <w:rsid w:val="000F64DA"/>
    <w:rsid w:val="000F662F"/>
    <w:rsid w:val="000F6B7B"/>
    <w:rsid w:val="000F6BCA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2065"/>
    <w:rsid w:val="00102F85"/>
    <w:rsid w:val="0010308D"/>
    <w:rsid w:val="001035A2"/>
    <w:rsid w:val="001038E1"/>
    <w:rsid w:val="00103907"/>
    <w:rsid w:val="00103B5A"/>
    <w:rsid w:val="00103DB3"/>
    <w:rsid w:val="00104745"/>
    <w:rsid w:val="0010501C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E0B"/>
    <w:rsid w:val="00110FB2"/>
    <w:rsid w:val="001110CE"/>
    <w:rsid w:val="00111208"/>
    <w:rsid w:val="001113D1"/>
    <w:rsid w:val="001115B8"/>
    <w:rsid w:val="001115D3"/>
    <w:rsid w:val="00111769"/>
    <w:rsid w:val="00111A80"/>
    <w:rsid w:val="00111BE9"/>
    <w:rsid w:val="00112636"/>
    <w:rsid w:val="001129B6"/>
    <w:rsid w:val="001129F3"/>
    <w:rsid w:val="00112C36"/>
    <w:rsid w:val="00113851"/>
    <w:rsid w:val="00113A33"/>
    <w:rsid w:val="00113E1D"/>
    <w:rsid w:val="0011450F"/>
    <w:rsid w:val="00114AD6"/>
    <w:rsid w:val="00114B8B"/>
    <w:rsid w:val="00114C09"/>
    <w:rsid w:val="00114E6F"/>
    <w:rsid w:val="00115032"/>
    <w:rsid w:val="001152B2"/>
    <w:rsid w:val="001159F7"/>
    <w:rsid w:val="00115AF4"/>
    <w:rsid w:val="00115CA5"/>
    <w:rsid w:val="00115DBB"/>
    <w:rsid w:val="0011608E"/>
    <w:rsid w:val="00116264"/>
    <w:rsid w:val="0011646C"/>
    <w:rsid w:val="00116F68"/>
    <w:rsid w:val="0011704A"/>
    <w:rsid w:val="001170D0"/>
    <w:rsid w:val="001171AB"/>
    <w:rsid w:val="00117311"/>
    <w:rsid w:val="0011742A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F9F"/>
    <w:rsid w:val="001231D8"/>
    <w:rsid w:val="001237D3"/>
    <w:rsid w:val="001239AE"/>
    <w:rsid w:val="00123A52"/>
    <w:rsid w:val="00123AA3"/>
    <w:rsid w:val="00123BB6"/>
    <w:rsid w:val="00124110"/>
    <w:rsid w:val="0012443C"/>
    <w:rsid w:val="0012449C"/>
    <w:rsid w:val="00124699"/>
    <w:rsid w:val="0012498E"/>
    <w:rsid w:val="00124EC0"/>
    <w:rsid w:val="0012506E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914"/>
    <w:rsid w:val="00127A48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902"/>
    <w:rsid w:val="00131A2E"/>
    <w:rsid w:val="00131F6B"/>
    <w:rsid w:val="001321A8"/>
    <w:rsid w:val="00132302"/>
    <w:rsid w:val="00132885"/>
    <w:rsid w:val="00132950"/>
    <w:rsid w:val="0013318E"/>
    <w:rsid w:val="00133553"/>
    <w:rsid w:val="00133AB2"/>
    <w:rsid w:val="00133B7C"/>
    <w:rsid w:val="00133E76"/>
    <w:rsid w:val="00134185"/>
    <w:rsid w:val="00134260"/>
    <w:rsid w:val="00134320"/>
    <w:rsid w:val="0013457F"/>
    <w:rsid w:val="00134B63"/>
    <w:rsid w:val="00134DB1"/>
    <w:rsid w:val="001351A7"/>
    <w:rsid w:val="0013552D"/>
    <w:rsid w:val="001356D6"/>
    <w:rsid w:val="00135C02"/>
    <w:rsid w:val="00135DBE"/>
    <w:rsid w:val="001360AB"/>
    <w:rsid w:val="00136547"/>
    <w:rsid w:val="0013671B"/>
    <w:rsid w:val="001367C8"/>
    <w:rsid w:val="00136933"/>
    <w:rsid w:val="00136AF7"/>
    <w:rsid w:val="00136DA0"/>
    <w:rsid w:val="001372C6"/>
    <w:rsid w:val="001374F8"/>
    <w:rsid w:val="0013763C"/>
    <w:rsid w:val="0013794B"/>
    <w:rsid w:val="001379AA"/>
    <w:rsid w:val="00137BE3"/>
    <w:rsid w:val="00137D6C"/>
    <w:rsid w:val="00140128"/>
    <w:rsid w:val="001401B2"/>
    <w:rsid w:val="00140254"/>
    <w:rsid w:val="00140297"/>
    <w:rsid w:val="001404B8"/>
    <w:rsid w:val="001406A6"/>
    <w:rsid w:val="001409AD"/>
    <w:rsid w:val="00140C04"/>
    <w:rsid w:val="00140CB2"/>
    <w:rsid w:val="0014116A"/>
    <w:rsid w:val="0014129A"/>
    <w:rsid w:val="001412C6"/>
    <w:rsid w:val="00141415"/>
    <w:rsid w:val="0014181F"/>
    <w:rsid w:val="00141C28"/>
    <w:rsid w:val="00141F47"/>
    <w:rsid w:val="00142613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F"/>
    <w:rsid w:val="00144D7D"/>
    <w:rsid w:val="00144F18"/>
    <w:rsid w:val="001454C3"/>
    <w:rsid w:val="0014568C"/>
    <w:rsid w:val="0014596C"/>
    <w:rsid w:val="00145A89"/>
    <w:rsid w:val="00146101"/>
    <w:rsid w:val="001462EB"/>
    <w:rsid w:val="0014674F"/>
    <w:rsid w:val="0014679A"/>
    <w:rsid w:val="001469E3"/>
    <w:rsid w:val="00146A35"/>
    <w:rsid w:val="00146B57"/>
    <w:rsid w:val="00146CE7"/>
    <w:rsid w:val="00147844"/>
    <w:rsid w:val="00147930"/>
    <w:rsid w:val="00150042"/>
    <w:rsid w:val="0015088A"/>
    <w:rsid w:val="00150917"/>
    <w:rsid w:val="00150AC0"/>
    <w:rsid w:val="00151094"/>
    <w:rsid w:val="0015117E"/>
    <w:rsid w:val="00151597"/>
    <w:rsid w:val="00151697"/>
    <w:rsid w:val="00151A81"/>
    <w:rsid w:val="00151BE2"/>
    <w:rsid w:val="0015230A"/>
    <w:rsid w:val="0015282F"/>
    <w:rsid w:val="00152D42"/>
    <w:rsid w:val="00153190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6A8"/>
    <w:rsid w:val="00157AE4"/>
    <w:rsid w:val="00157B64"/>
    <w:rsid w:val="00157F48"/>
    <w:rsid w:val="00160171"/>
    <w:rsid w:val="001603AD"/>
    <w:rsid w:val="00160643"/>
    <w:rsid w:val="001607FB"/>
    <w:rsid w:val="00160821"/>
    <w:rsid w:val="0016083C"/>
    <w:rsid w:val="001609A2"/>
    <w:rsid w:val="00160DBF"/>
    <w:rsid w:val="0016113B"/>
    <w:rsid w:val="001612EE"/>
    <w:rsid w:val="0016150C"/>
    <w:rsid w:val="00161C18"/>
    <w:rsid w:val="00161FAD"/>
    <w:rsid w:val="00162196"/>
    <w:rsid w:val="001623D9"/>
    <w:rsid w:val="00162757"/>
    <w:rsid w:val="00162E85"/>
    <w:rsid w:val="0016309B"/>
    <w:rsid w:val="001630B4"/>
    <w:rsid w:val="00163125"/>
    <w:rsid w:val="00163129"/>
    <w:rsid w:val="00163148"/>
    <w:rsid w:val="0016327D"/>
    <w:rsid w:val="001633F9"/>
    <w:rsid w:val="00163C50"/>
    <w:rsid w:val="0016420C"/>
    <w:rsid w:val="00164B82"/>
    <w:rsid w:val="00165D9C"/>
    <w:rsid w:val="00166533"/>
    <w:rsid w:val="00166C8C"/>
    <w:rsid w:val="0016733F"/>
    <w:rsid w:val="0016766E"/>
    <w:rsid w:val="00167922"/>
    <w:rsid w:val="00167C0A"/>
    <w:rsid w:val="00167F3F"/>
    <w:rsid w:val="001700B2"/>
    <w:rsid w:val="00170592"/>
    <w:rsid w:val="001713E9"/>
    <w:rsid w:val="00171529"/>
    <w:rsid w:val="00171B09"/>
    <w:rsid w:val="00171B96"/>
    <w:rsid w:val="00171E37"/>
    <w:rsid w:val="00171EFA"/>
    <w:rsid w:val="00171F94"/>
    <w:rsid w:val="00173268"/>
    <w:rsid w:val="00173D58"/>
    <w:rsid w:val="00173E66"/>
    <w:rsid w:val="001741FD"/>
    <w:rsid w:val="00174214"/>
    <w:rsid w:val="001743F1"/>
    <w:rsid w:val="00174778"/>
    <w:rsid w:val="00174EC9"/>
    <w:rsid w:val="00175B66"/>
    <w:rsid w:val="00176555"/>
    <w:rsid w:val="00176BB7"/>
    <w:rsid w:val="00176F61"/>
    <w:rsid w:val="00176FC6"/>
    <w:rsid w:val="00177329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3C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3CE"/>
    <w:rsid w:val="001876C1"/>
    <w:rsid w:val="00187DE5"/>
    <w:rsid w:val="0019042D"/>
    <w:rsid w:val="00190608"/>
    <w:rsid w:val="001908AB"/>
    <w:rsid w:val="00190AA5"/>
    <w:rsid w:val="00190CB7"/>
    <w:rsid w:val="00190CDF"/>
    <w:rsid w:val="001914BC"/>
    <w:rsid w:val="001920C8"/>
    <w:rsid w:val="00192680"/>
    <w:rsid w:val="00192F89"/>
    <w:rsid w:val="001930A8"/>
    <w:rsid w:val="001931A9"/>
    <w:rsid w:val="00193233"/>
    <w:rsid w:val="00193325"/>
    <w:rsid w:val="00193916"/>
    <w:rsid w:val="00193D77"/>
    <w:rsid w:val="00193E6A"/>
    <w:rsid w:val="00193E91"/>
    <w:rsid w:val="0019422A"/>
    <w:rsid w:val="00194473"/>
    <w:rsid w:val="00194570"/>
    <w:rsid w:val="00194577"/>
    <w:rsid w:val="001949EB"/>
    <w:rsid w:val="00194AD7"/>
    <w:rsid w:val="00194C88"/>
    <w:rsid w:val="00194FA8"/>
    <w:rsid w:val="00195676"/>
    <w:rsid w:val="001956C4"/>
    <w:rsid w:val="00195741"/>
    <w:rsid w:val="00195EAC"/>
    <w:rsid w:val="0019613C"/>
    <w:rsid w:val="00196213"/>
    <w:rsid w:val="001962BE"/>
    <w:rsid w:val="00196335"/>
    <w:rsid w:val="0019639A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5A6"/>
    <w:rsid w:val="001A1684"/>
    <w:rsid w:val="001A16EC"/>
    <w:rsid w:val="001A17E5"/>
    <w:rsid w:val="001A226A"/>
    <w:rsid w:val="001A2DAC"/>
    <w:rsid w:val="001A2EF1"/>
    <w:rsid w:val="001A3069"/>
    <w:rsid w:val="001A3780"/>
    <w:rsid w:val="001A3861"/>
    <w:rsid w:val="001A38D4"/>
    <w:rsid w:val="001A4112"/>
    <w:rsid w:val="001A42B5"/>
    <w:rsid w:val="001A433F"/>
    <w:rsid w:val="001A44DC"/>
    <w:rsid w:val="001A50C6"/>
    <w:rsid w:val="001A5249"/>
    <w:rsid w:val="001A5481"/>
    <w:rsid w:val="001A55B9"/>
    <w:rsid w:val="001A570C"/>
    <w:rsid w:val="001A59BE"/>
    <w:rsid w:val="001A5D5A"/>
    <w:rsid w:val="001A611B"/>
    <w:rsid w:val="001A6197"/>
    <w:rsid w:val="001A6413"/>
    <w:rsid w:val="001A65E7"/>
    <w:rsid w:val="001A67D2"/>
    <w:rsid w:val="001A6965"/>
    <w:rsid w:val="001A6993"/>
    <w:rsid w:val="001A6D2F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2C54"/>
    <w:rsid w:val="001B3018"/>
    <w:rsid w:val="001B3316"/>
    <w:rsid w:val="001B3577"/>
    <w:rsid w:val="001B3AC2"/>
    <w:rsid w:val="001B3B73"/>
    <w:rsid w:val="001B3C22"/>
    <w:rsid w:val="001B3C71"/>
    <w:rsid w:val="001B3D81"/>
    <w:rsid w:val="001B4025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51F"/>
    <w:rsid w:val="001B75BD"/>
    <w:rsid w:val="001B76D0"/>
    <w:rsid w:val="001B792C"/>
    <w:rsid w:val="001B7DBC"/>
    <w:rsid w:val="001B7FBD"/>
    <w:rsid w:val="001C026D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C4E"/>
    <w:rsid w:val="001C1C91"/>
    <w:rsid w:val="001C1CF8"/>
    <w:rsid w:val="001C1FC8"/>
    <w:rsid w:val="001C26DB"/>
    <w:rsid w:val="001C288C"/>
    <w:rsid w:val="001C2A26"/>
    <w:rsid w:val="001C2B0F"/>
    <w:rsid w:val="001C2B28"/>
    <w:rsid w:val="001C2D46"/>
    <w:rsid w:val="001C319A"/>
    <w:rsid w:val="001C334B"/>
    <w:rsid w:val="001C34D8"/>
    <w:rsid w:val="001C397B"/>
    <w:rsid w:val="001C4187"/>
    <w:rsid w:val="001C41BC"/>
    <w:rsid w:val="001C4A68"/>
    <w:rsid w:val="001C50C7"/>
    <w:rsid w:val="001C537C"/>
    <w:rsid w:val="001C5996"/>
    <w:rsid w:val="001C5B32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116"/>
    <w:rsid w:val="001D323E"/>
    <w:rsid w:val="001D326E"/>
    <w:rsid w:val="001D377D"/>
    <w:rsid w:val="001D39F0"/>
    <w:rsid w:val="001D3A5C"/>
    <w:rsid w:val="001D3A6C"/>
    <w:rsid w:val="001D3A7D"/>
    <w:rsid w:val="001D3E41"/>
    <w:rsid w:val="001D3EB1"/>
    <w:rsid w:val="001D3F66"/>
    <w:rsid w:val="001D420A"/>
    <w:rsid w:val="001D494F"/>
    <w:rsid w:val="001D4E25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C1"/>
    <w:rsid w:val="001D7849"/>
    <w:rsid w:val="001D79BB"/>
    <w:rsid w:val="001E009A"/>
    <w:rsid w:val="001E077C"/>
    <w:rsid w:val="001E07DE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8A0"/>
    <w:rsid w:val="001E2AC8"/>
    <w:rsid w:val="001E2DBA"/>
    <w:rsid w:val="001E31E7"/>
    <w:rsid w:val="001E3B6A"/>
    <w:rsid w:val="001E3BC0"/>
    <w:rsid w:val="001E3EFC"/>
    <w:rsid w:val="001E5050"/>
    <w:rsid w:val="001E5169"/>
    <w:rsid w:val="001E52CA"/>
    <w:rsid w:val="001E53A1"/>
    <w:rsid w:val="001E556A"/>
    <w:rsid w:val="001E5587"/>
    <w:rsid w:val="001E58E7"/>
    <w:rsid w:val="001E5E22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11F3"/>
    <w:rsid w:val="001F1565"/>
    <w:rsid w:val="001F15BB"/>
    <w:rsid w:val="001F17AC"/>
    <w:rsid w:val="001F1E7C"/>
    <w:rsid w:val="001F2457"/>
    <w:rsid w:val="001F2D4F"/>
    <w:rsid w:val="001F32E8"/>
    <w:rsid w:val="001F35A8"/>
    <w:rsid w:val="001F392E"/>
    <w:rsid w:val="001F3B77"/>
    <w:rsid w:val="001F3F0F"/>
    <w:rsid w:val="001F4103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7"/>
    <w:rsid w:val="001F595C"/>
    <w:rsid w:val="001F5F8E"/>
    <w:rsid w:val="001F6052"/>
    <w:rsid w:val="001F647A"/>
    <w:rsid w:val="001F6869"/>
    <w:rsid w:val="001F69ED"/>
    <w:rsid w:val="001F6A96"/>
    <w:rsid w:val="001F6B8D"/>
    <w:rsid w:val="001F6FD9"/>
    <w:rsid w:val="001F730C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876"/>
    <w:rsid w:val="00204B43"/>
    <w:rsid w:val="00204D65"/>
    <w:rsid w:val="002054A4"/>
    <w:rsid w:val="00205E2A"/>
    <w:rsid w:val="00206177"/>
    <w:rsid w:val="0020668E"/>
    <w:rsid w:val="002067DF"/>
    <w:rsid w:val="00206848"/>
    <w:rsid w:val="00207117"/>
    <w:rsid w:val="00207218"/>
    <w:rsid w:val="00207430"/>
    <w:rsid w:val="0020764C"/>
    <w:rsid w:val="00207B91"/>
    <w:rsid w:val="00207C3B"/>
    <w:rsid w:val="00207CD2"/>
    <w:rsid w:val="00207F2F"/>
    <w:rsid w:val="00210121"/>
    <w:rsid w:val="00210662"/>
    <w:rsid w:val="0021070D"/>
    <w:rsid w:val="00210A39"/>
    <w:rsid w:val="00210AEB"/>
    <w:rsid w:val="00210DE3"/>
    <w:rsid w:val="00210E72"/>
    <w:rsid w:val="002110A8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F3B"/>
    <w:rsid w:val="00214287"/>
    <w:rsid w:val="00214811"/>
    <w:rsid w:val="00215411"/>
    <w:rsid w:val="00215642"/>
    <w:rsid w:val="00215645"/>
    <w:rsid w:val="0021568A"/>
    <w:rsid w:val="0021663D"/>
    <w:rsid w:val="00217433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0C"/>
    <w:rsid w:val="00220AB1"/>
    <w:rsid w:val="00220C1D"/>
    <w:rsid w:val="00220FCA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F0A"/>
    <w:rsid w:val="0023439E"/>
    <w:rsid w:val="00234626"/>
    <w:rsid w:val="002346E7"/>
    <w:rsid w:val="0023471A"/>
    <w:rsid w:val="0023471E"/>
    <w:rsid w:val="0023479D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CBA"/>
    <w:rsid w:val="00237F25"/>
    <w:rsid w:val="002403F0"/>
    <w:rsid w:val="002404F8"/>
    <w:rsid w:val="0024054E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2686"/>
    <w:rsid w:val="002428CE"/>
    <w:rsid w:val="00242A94"/>
    <w:rsid w:val="0024324A"/>
    <w:rsid w:val="002434AB"/>
    <w:rsid w:val="00243B84"/>
    <w:rsid w:val="002446BF"/>
    <w:rsid w:val="00244C1F"/>
    <w:rsid w:val="00245098"/>
    <w:rsid w:val="0024529B"/>
    <w:rsid w:val="002454F9"/>
    <w:rsid w:val="00245578"/>
    <w:rsid w:val="002463BA"/>
    <w:rsid w:val="00246EDD"/>
    <w:rsid w:val="00247158"/>
    <w:rsid w:val="002474F6"/>
    <w:rsid w:val="00247653"/>
    <w:rsid w:val="00247DE4"/>
    <w:rsid w:val="00250334"/>
    <w:rsid w:val="002504B3"/>
    <w:rsid w:val="00250618"/>
    <w:rsid w:val="0025073E"/>
    <w:rsid w:val="00250745"/>
    <w:rsid w:val="00250913"/>
    <w:rsid w:val="00250DE1"/>
    <w:rsid w:val="00250F1A"/>
    <w:rsid w:val="00250FE4"/>
    <w:rsid w:val="0025105A"/>
    <w:rsid w:val="00251209"/>
    <w:rsid w:val="00251964"/>
    <w:rsid w:val="00251A6C"/>
    <w:rsid w:val="002525B7"/>
    <w:rsid w:val="00252BEC"/>
    <w:rsid w:val="002535AD"/>
    <w:rsid w:val="00253D5E"/>
    <w:rsid w:val="002540E6"/>
    <w:rsid w:val="0025449A"/>
    <w:rsid w:val="002544B9"/>
    <w:rsid w:val="002548E8"/>
    <w:rsid w:val="00254A3A"/>
    <w:rsid w:val="002553A7"/>
    <w:rsid w:val="002556F0"/>
    <w:rsid w:val="0025582E"/>
    <w:rsid w:val="00255E03"/>
    <w:rsid w:val="002560BB"/>
    <w:rsid w:val="0025616C"/>
    <w:rsid w:val="002561D1"/>
    <w:rsid w:val="002567EB"/>
    <w:rsid w:val="002568E3"/>
    <w:rsid w:val="00256A01"/>
    <w:rsid w:val="00256B00"/>
    <w:rsid w:val="00256CA0"/>
    <w:rsid w:val="00257107"/>
    <w:rsid w:val="0025724F"/>
    <w:rsid w:val="00257D70"/>
    <w:rsid w:val="00257E34"/>
    <w:rsid w:val="00260373"/>
    <w:rsid w:val="00260E1D"/>
    <w:rsid w:val="00261408"/>
    <w:rsid w:val="00261710"/>
    <w:rsid w:val="0026190C"/>
    <w:rsid w:val="002619C8"/>
    <w:rsid w:val="00261D98"/>
    <w:rsid w:val="00261FF8"/>
    <w:rsid w:val="0026267D"/>
    <w:rsid w:val="00262F2B"/>
    <w:rsid w:val="00262FDC"/>
    <w:rsid w:val="0026333F"/>
    <w:rsid w:val="00263979"/>
    <w:rsid w:val="00263C46"/>
    <w:rsid w:val="00263C73"/>
    <w:rsid w:val="00264204"/>
    <w:rsid w:val="00264383"/>
    <w:rsid w:val="00264511"/>
    <w:rsid w:val="0026482B"/>
    <w:rsid w:val="00265071"/>
    <w:rsid w:val="002656C1"/>
    <w:rsid w:val="00265B81"/>
    <w:rsid w:val="0026678F"/>
    <w:rsid w:val="002667D8"/>
    <w:rsid w:val="00267393"/>
    <w:rsid w:val="0026752B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A8B"/>
    <w:rsid w:val="00272AEA"/>
    <w:rsid w:val="00272D2E"/>
    <w:rsid w:val="00273785"/>
    <w:rsid w:val="002737E4"/>
    <w:rsid w:val="00273A00"/>
    <w:rsid w:val="00273C13"/>
    <w:rsid w:val="00274058"/>
    <w:rsid w:val="0027464B"/>
    <w:rsid w:val="0027486C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861"/>
    <w:rsid w:val="002769C6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E2D"/>
    <w:rsid w:val="0028030A"/>
    <w:rsid w:val="002806CD"/>
    <w:rsid w:val="00280729"/>
    <w:rsid w:val="002807F4"/>
    <w:rsid w:val="00280A0E"/>
    <w:rsid w:val="00280BB5"/>
    <w:rsid w:val="0028121F"/>
    <w:rsid w:val="0028134E"/>
    <w:rsid w:val="0028152D"/>
    <w:rsid w:val="0028189B"/>
    <w:rsid w:val="00282836"/>
    <w:rsid w:val="002828A9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F31"/>
    <w:rsid w:val="00286515"/>
    <w:rsid w:val="002866B7"/>
    <w:rsid w:val="00286AC4"/>
    <w:rsid w:val="00286CB0"/>
    <w:rsid w:val="00287949"/>
    <w:rsid w:val="00290820"/>
    <w:rsid w:val="00290B1E"/>
    <w:rsid w:val="0029143A"/>
    <w:rsid w:val="00291AB0"/>
    <w:rsid w:val="00291C79"/>
    <w:rsid w:val="00291F8E"/>
    <w:rsid w:val="00292510"/>
    <w:rsid w:val="00292D23"/>
    <w:rsid w:val="00292F4B"/>
    <w:rsid w:val="002932AE"/>
    <w:rsid w:val="002939D3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BC8"/>
    <w:rsid w:val="00295EDB"/>
    <w:rsid w:val="002960BA"/>
    <w:rsid w:val="002967DA"/>
    <w:rsid w:val="00296AC5"/>
    <w:rsid w:val="00296CA6"/>
    <w:rsid w:val="00296D4F"/>
    <w:rsid w:val="00297170"/>
    <w:rsid w:val="00297192"/>
    <w:rsid w:val="002971B2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D0C"/>
    <w:rsid w:val="002A2662"/>
    <w:rsid w:val="002A277B"/>
    <w:rsid w:val="002A2C53"/>
    <w:rsid w:val="002A2CA9"/>
    <w:rsid w:val="002A2EDA"/>
    <w:rsid w:val="002A2FEF"/>
    <w:rsid w:val="002A330A"/>
    <w:rsid w:val="002A38C4"/>
    <w:rsid w:val="002A4047"/>
    <w:rsid w:val="002A40A6"/>
    <w:rsid w:val="002A43D6"/>
    <w:rsid w:val="002A46FB"/>
    <w:rsid w:val="002A4782"/>
    <w:rsid w:val="002A4A43"/>
    <w:rsid w:val="002A4FB4"/>
    <w:rsid w:val="002A5E69"/>
    <w:rsid w:val="002A63E4"/>
    <w:rsid w:val="002A64A4"/>
    <w:rsid w:val="002A6E30"/>
    <w:rsid w:val="002A6FE2"/>
    <w:rsid w:val="002A7C48"/>
    <w:rsid w:val="002A7CFD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9F3"/>
    <w:rsid w:val="002B2BF7"/>
    <w:rsid w:val="002B2C1A"/>
    <w:rsid w:val="002B2F13"/>
    <w:rsid w:val="002B30FD"/>
    <w:rsid w:val="002B3131"/>
    <w:rsid w:val="002B31E1"/>
    <w:rsid w:val="002B321C"/>
    <w:rsid w:val="002B3C1B"/>
    <w:rsid w:val="002B3DAD"/>
    <w:rsid w:val="002B3F54"/>
    <w:rsid w:val="002B415A"/>
    <w:rsid w:val="002B44A2"/>
    <w:rsid w:val="002B46D2"/>
    <w:rsid w:val="002B489A"/>
    <w:rsid w:val="002B4AC1"/>
    <w:rsid w:val="002B4DC4"/>
    <w:rsid w:val="002B4EA8"/>
    <w:rsid w:val="002B4ED0"/>
    <w:rsid w:val="002B527F"/>
    <w:rsid w:val="002B52B6"/>
    <w:rsid w:val="002B53B7"/>
    <w:rsid w:val="002B594C"/>
    <w:rsid w:val="002B5E50"/>
    <w:rsid w:val="002B5E8A"/>
    <w:rsid w:val="002B61A0"/>
    <w:rsid w:val="002B6AFC"/>
    <w:rsid w:val="002B6DF2"/>
    <w:rsid w:val="002B6E58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A1B"/>
    <w:rsid w:val="002C1BFA"/>
    <w:rsid w:val="002C218B"/>
    <w:rsid w:val="002C2B0A"/>
    <w:rsid w:val="002C2F7F"/>
    <w:rsid w:val="002C3123"/>
    <w:rsid w:val="002C36AA"/>
    <w:rsid w:val="002C3B91"/>
    <w:rsid w:val="002C41C3"/>
    <w:rsid w:val="002C463C"/>
    <w:rsid w:val="002C47CE"/>
    <w:rsid w:val="002C4AA5"/>
    <w:rsid w:val="002C4EC4"/>
    <w:rsid w:val="002C5247"/>
    <w:rsid w:val="002C53B2"/>
    <w:rsid w:val="002C53EF"/>
    <w:rsid w:val="002C5B62"/>
    <w:rsid w:val="002C5E51"/>
    <w:rsid w:val="002C6457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4AA"/>
    <w:rsid w:val="002D2506"/>
    <w:rsid w:val="002D2753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A0C"/>
    <w:rsid w:val="002D4AEE"/>
    <w:rsid w:val="002D51EC"/>
    <w:rsid w:val="002D5206"/>
    <w:rsid w:val="002D5BE4"/>
    <w:rsid w:val="002D6058"/>
    <w:rsid w:val="002D6384"/>
    <w:rsid w:val="002D67A8"/>
    <w:rsid w:val="002D6E83"/>
    <w:rsid w:val="002D7D62"/>
    <w:rsid w:val="002D7E34"/>
    <w:rsid w:val="002D7F1B"/>
    <w:rsid w:val="002E0531"/>
    <w:rsid w:val="002E0761"/>
    <w:rsid w:val="002E0A71"/>
    <w:rsid w:val="002E0A75"/>
    <w:rsid w:val="002E0CB3"/>
    <w:rsid w:val="002E0FDE"/>
    <w:rsid w:val="002E138E"/>
    <w:rsid w:val="002E201B"/>
    <w:rsid w:val="002E207B"/>
    <w:rsid w:val="002E21BF"/>
    <w:rsid w:val="002E2CF1"/>
    <w:rsid w:val="002E31E0"/>
    <w:rsid w:val="002E3314"/>
    <w:rsid w:val="002E3421"/>
    <w:rsid w:val="002E350E"/>
    <w:rsid w:val="002E3538"/>
    <w:rsid w:val="002E3627"/>
    <w:rsid w:val="002E3EC1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FC9"/>
    <w:rsid w:val="002E7398"/>
    <w:rsid w:val="002E74AC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C8D"/>
    <w:rsid w:val="002F3092"/>
    <w:rsid w:val="002F322F"/>
    <w:rsid w:val="002F338D"/>
    <w:rsid w:val="002F3BA3"/>
    <w:rsid w:val="002F3BD1"/>
    <w:rsid w:val="002F3BDD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158"/>
    <w:rsid w:val="0030032F"/>
    <w:rsid w:val="003005BC"/>
    <w:rsid w:val="0030084F"/>
    <w:rsid w:val="00300AE8"/>
    <w:rsid w:val="00300F7B"/>
    <w:rsid w:val="003012BF"/>
    <w:rsid w:val="003012C8"/>
    <w:rsid w:val="00301415"/>
    <w:rsid w:val="003014FB"/>
    <w:rsid w:val="00301839"/>
    <w:rsid w:val="00301B9D"/>
    <w:rsid w:val="00301CEE"/>
    <w:rsid w:val="00301D5B"/>
    <w:rsid w:val="00302225"/>
    <w:rsid w:val="00302239"/>
    <w:rsid w:val="003023B1"/>
    <w:rsid w:val="0030286E"/>
    <w:rsid w:val="00302893"/>
    <w:rsid w:val="00302963"/>
    <w:rsid w:val="00302CE0"/>
    <w:rsid w:val="003030E3"/>
    <w:rsid w:val="0030329A"/>
    <w:rsid w:val="00303536"/>
    <w:rsid w:val="00303BD6"/>
    <w:rsid w:val="0030470E"/>
    <w:rsid w:val="003048D2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F15"/>
    <w:rsid w:val="0031135B"/>
    <w:rsid w:val="0031193E"/>
    <w:rsid w:val="0031195E"/>
    <w:rsid w:val="003119FD"/>
    <w:rsid w:val="00312CA0"/>
    <w:rsid w:val="00312EA5"/>
    <w:rsid w:val="003136A2"/>
    <w:rsid w:val="003138DF"/>
    <w:rsid w:val="00313E10"/>
    <w:rsid w:val="00313EF6"/>
    <w:rsid w:val="003140C1"/>
    <w:rsid w:val="003141B1"/>
    <w:rsid w:val="00314257"/>
    <w:rsid w:val="0031426C"/>
    <w:rsid w:val="00314B21"/>
    <w:rsid w:val="00314B5C"/>
    <w:rsid w:val="00314BD2"/>
    <w:rsid w:val="003150E2"/>
    <w:rsid w:val="00315817"/>
    <w:rsid w:val="003159CB"/>
    <w:rsid w:val="00315B07"/>
    <w:rsid w:val="00315E99"/>
    <w:rsid w:val="00316030"/>
    <w:rsid w:val="003166B4"/>
    <w:rsid w:val="00316A13"/>
    <w:rsid w:val="00316E38"/>
    <w:rsid w:val="0031715F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32D9"/>
    <w:rsid w:val="00323A90"/>
    <w:rsid w:val="00323DBF"/>
    <w:rsid w:val="00323DD3"/>
    <w:rsid w:val="00323ED3"/>
    <w:rsid w:val="00323FA6"/>
    <w:rsid w:val="00324107"/>
    <w:rsid w:val="0032478D"/>
    <w:rsid w:val="00324A01"/>
    <w:rsid w:val="00324C53"/>
    <w:rsid w:val="00324C8E"/>
    <w:rsid w:val="003251CC"/>
    <w:rsid w:val="0032528C"/>
    <w:rsid w:val="00325412"/>
    <w:rsid w:val="00325484"/>
    <w:rsid w:val="003254A6"/>
    <w:rsid w:val="00325982"/>
    <w:rsid w:val="003264A0"/>
    <w:rsid w:val="003267D1"/>
    <w:rsid w:val="00326DB9"/>
    <w:rsid w:val="00326F18"/>
    <w:rsid w:val="00326F26"/>
    <w:rsid w:val="0032730C"/>
    <w:rsid w:val="00327517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54D"/>
    <w:rsid w:val="00332B74"/>
    <w:rsid w:val="00332D35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C2"/>
    <w:rsid w:val="00334F7A"/>
    <w:rsid w:val="00335DCB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BD8"/>
    <w:rsid w:val="00340CDB"/>
    <w:rsid w:val="00340D5A"/>
    <w:rsid w:val="003412BB"/>
    <w:rsid w:val="00341AA3"/>
    <w:rsid w:val="00342119"/>
    <w:rsid w:val="0034215F"/>
    <w:rsid w:val="003424B2"/>
    <w:rsid w:val="0034315F"/>
    <w:rsid w:val="00343697"/>
    <w:rsid w:val="00343834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22F"/>
    <w:rsid w:val="003475F4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1A13"/>
    <w:rsid w:val="00351D34"/>
    <w:rsid w:val="00351DD6"/>
    <w:rsid w:val="00351E99"/>
    <w:rsid w:val="00352494"/>
    <w:rsid w:val="003524AB"/>
    <w:rsid w:val="00352659"/>
    <w:rsid w:val="00352B38"/>
    <w:rsid w:val="00352E1B"/>
    <w:rsid w:val="00352F49"/>
    <w:rsid w:val="00353589"/>
    <w:rsid w:val="003535A6"/>
    <w:rsid w:val="0035361E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6C26"/>
    <w:rsid w:val="00357601"/>
    <w:rsid w:val="003579AD"/>
    <w:rsid w:val="00360DD7"/>
    <w:rsid w:val="00360EAE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C0"/>
    <w:rsid w:val="003638C1"/>
    <w:rsid w:val="00363DA5"/>
    <w:rsid w:val="00363DA9"/>
    <w:rsid w:val="00363EC8"/>
    <w:rsid w:val="00363F9E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62D6"/>
    <w:rsid w:val="00366D52"/>
    <w:rsid w:val="00366F20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DA8"/>
    <w:rsid w:val="00372618"/>
    <w:rsid w:val="00372705"/>
    <w:rsid w:val="003728D3"/>
    <w:rsid w:val="00373162"/>
    <w:rsid w:val="003734B7"/>
    <w:rsid w:val="00373823"/>
    <w:rsid w:val="003739A3"/>
    <w:rsid w:val="003741B1"/>
    <w:rsid w:val="003749C1"/>
    <w:rsid w:val="00374AB2"/>
    <w:rsid w:val="00375072"/>
    <w:rsid w:val="00375A9A"/>
    <w:rsid w:val="00376C98"/>
    <w:rsid w:val="00376E44"/>
    <w:rsid w:val="00376E80"/>
    <w:rsid w:val="0037702B"/>
    <w:rsid w:val="00377054"/>
    <w:rsid w:val="003777BF"/>
    <w:rsid w:val="00377B5B"/>
    <w:rsid w:val="003800AF"/>
    <w:rsid w:val="003802B2"/>
    <w:rsid w:val="00380836"/>
    <w:rsid w:val="003809B2"/>
    <w:rsid w:val="00380D8E"/>
    <w:rsid w:val="00380FF0"/>
    <w:rsid w:val="003812D2"/>
    <w:rsid w:val="00381373"/>
    <w:rsid w:val="00381383"/>
    <w:rsid w:val="00381815"/>
    <w:rsid w:val="00381C24"/>
    <w:rsid w:val="00382031"/>
    <w:rsid w:val="0038216C"/>
    <w:rsid w:val="00382227"/>
    <w:rsid w:val="00382387"/>
    <w:rsid w:val="003823B2"/>
    <w:rsid w:val="0038281C"/>
    <w:rsid w:val="00382FEF"/>
    <w:rsid w:val="00383108"/>
    <w:rsid w:val="00383513"/>
    <w:rsid w:val="003839D3"/>
    <w:rsid w:val="00383C83"/>
    <w:rsid w:val="00384110"/>
    <w:rsid w:val="0038413D"/>
    <w:rsid w:val="00384AC5"/>
    <w:rsid w:val="00384C17"/>
    <w:rsid w:val="00384CC5"/>
    <w:rsid w:val="00384F57"/>
    <w:rsid w:val="00385280"/>
    <w:rsid w:val="003852AD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9003F"/>
    <w:rsid w:val="00390304"/>
    <w:rsid w:val="00390746"/>
    <w:rsid w:val="00390B79"/>
    <w:rsid w:val="00390E3A"/>
    <w:rsid w:val="00390EBD"/>
    <w:rsid w:val="0039107B"/>
    <w:rsid w:val="00391281"/>
    <w:rsid w:val="0039143C"/>
    <w:rsid w:val="0039175B"/>
    <w:rsid w:val="0039195B"/>
    <w:rsid w:val="003919EA"/>
    <w:rsid w:val="00391AE9"/>
    <w:rsid w:val="00391ECC"/>
    <w:rsid w:val="00392140"/>
    <w:rsid w:val="003922E4"/>
    <w:rsid w:val="00392888"/>
    <w:rsid w:val="00392AC2"/>
    <w:rsid w:val="00392E7E"/>
    <w:rsid w:val="00392F04"/>
    <w:rsid w:val="00393316"/>
    <w:rsid w:val="00393334"/>
    <w:rsid w:val="00393377"/>
    <w:rsid w:val="00393527"/>
    <w:rsid w:val="0039354F"/>
    <w:rsid w:val="00393B87"/>
    <w:rsid w:val="00393DD6"/>
    <w:rsid w:val="00393ED3"/>
    <w:rsid w:val="00394356"/>
    <w:rsid w:val="003945A4"/>
    <w:rsid w:val="00394E36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C"/>
    <w:rsid w:val="00397D2F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CE1"/>
    <w:rsid w:val="003A2CE4"/>
    <w:rsid w:val="003A2D39"/>
    <w:rsid w:val="003A3095"/>
    <w:rsid w:val="003A3374"/>
    <w:rsid w:val="003A344B"/>
    <w:rsid w:val="003A3675"/>
    <w:rsid w:val="003A37BF"/>
    <w:rsid w:val="003A3849"/>
    <w:rsid w:val="003A3922"/>
    <w:rsid w:val="003A4AA4"/>
    <w:rsid w:val="003A4CFE"/>
    <w:rsid w:val="003A5588"/>
    <w:rsid w:val="003A5A98"/>
    <w:rsid w:val="003A5ABA"/>
    <w:rsid w:val="003A5D3F"/>
    <w:rsid w:val="003A5DFE"/>
    <w:rsid w:val="003A62DE"/>
    <w:rsid w:val="003A64D2"/>
    <w:rsid w:val="003A64D6"/>
    <w:rsid w:val="003A68DB"/>
    <w:rsid w:val="003A6901"/>
    <w:rsid w:val="003A6C33"/>
    <w:rsid w:val="003A6DCF"/>
    <w:rsid w:val="003A6F3B"/>
    <w:rsid w:val="003A729A"/>
    <w:rsid w:val="003A7531"/>
    <w:rsid w:val="003A761F"/>
    <w:rsid w:val="003A7742"/>
    <w:rsid w:val="003A78F0"/>
    <w:rsid w:val="003B008A"/>
    <w:rsid w:val="003B02E6"/>
    <w:rsid w:val="003B12A2"/>
    <w:rsid w:val="003B1FDE"/>
    <w:rsid w:val="003B232E"/>
    <w:rsid w:val="003B30CA"/>
    <w:rsid w:val="003B31E7"/>
    <w:rsid w:val="003B3230"/>
    <w:rsid w:val="003B3762"/>
    <w:rsid w:val="003B3B7C"/>
    <w:rsid w:val="003B3ED7"/>
    <w:rsid w:val="003B3FC0"/>
    <w:rsid w:val="003B4782"/>
    <w:rsid w:val="003B561A"/>
    <w:rsid w:val="003B5673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543"/>
    <w:rsid w:val="003C08EA"/>
    <w:rsid w:val="003C092C"/>
    <w:rsid w:val="003C0C3E"/>
    <w:rsid w:val="003C1053"/>
    <w:rsid w:val="003C11F1"/>
    <w:rsid w:val="003C137E"/>
    <w:rsid w:val="003C13FE"/>
    <w:rsid w:val="003C1718"/>
    <w:rsid w:val="003C17DC"/>
    <w:rsid w:val="003C1DC8"/>
    <w:rsid w:val="003C24BC"/>
    <w:rsid w:val="003C25A9"/>
    <w:rsid w:val="003C2684"/>
    <w:rsid w:val="003C28CD"/>
    <w:rsid w:val="003C2CC6"/>
    <w:rsid w:val="003C2DB4"/>
    <w:rsid w:val="003C3068"/>
    <w:rsid w:val="003C390F"/>
    <w:rsid w:val="003C3DD9"/>
    <w:rsid w:val="003C4128"/>
    <w:rsid w:val="003C4181"/>
    <w:rsid w:val="003C44CC"/>
    <w:rsid w:val="003C46D2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2389"/>
    <w:rsid w:val="003D23C7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169"/>
    <w:rsid w:val="003D4524"/>
    <w:rsid w:val="003D4DFE"/>
    <w:rsid w:val="003D4E78"/>
    <w:rsid w:val="003D4FFA"/>
    <w:rsid w:val="003D5682"/>
    <w:rsid w:val="003D59DF"/>
    <w:rsid w:val="003D5B64"/>
    <w:rsid w:val="003D5CDB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2389"/>
    <w:rsid w:val="003E271D"/>
    <w:rsid w:val="003E2824"/>
    <w:rsid w:val="003E2899"/>
    <w:rsid w:val="003E2C7E"/>
    <w:rsid w:val="003E2E0A"/>
    <w:rsid w:val="003E2E90"/>
    <w:rsid w:val="003E2F0C"/>
    <w:rsid w:val="003E3958"/>
    <w:rsid w:val="003E3C67"/>
    <w:rsid w:val="003E3CC9"/>
    <w:rsid w:val="003E3F5E"/>
    <w:rsid w:val="003E3FAF"/>
    <w:rsid w:val="003E4838"/>
    <w:rsid w:val="003E4C3D"/>
    <w:rsid w:val="003E4DEB"/>
    <w:rsid w:val="003E4EF4"/>
    <w:rsid w:val="003E4FD3"/>
    <w:rsid w:val="003E522E"/>
    <w:rsid w:val="003E524C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1E7"/>
    <w:rsid w:val="003E734E"/>
    <w:rsid w:val="003E742A"/>
    <w:rsid w:val="003E7833"/>
    <w:rsid w:val="003E7ADB"/>
    <w:rsid w:val="003E7CE1"/>
    <w:rsid w:val="003E7EDE"/>
    <w:rsid w:val="003F0519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63A"/>
    <w:rsid w:val="003F46E9"/>
    <w:rsid w:val="003F4922"/>
    <w:rsid w:val="003F54F4"/>
    <w:rsid w:val="003F5632"/>
    <w:rsid w:val="003F563D"/>
    <w:rsid w:val="003F59C3"/>
    <w:rsid w:val="003F5A3E"/>
    <w:rsid w:val="003F5AC8"/>
    <w:rsid w:val="003F5DCB"/>
    <w:rsid w:val="003F609B"/>
    <w:rsid w:val="003F62CD"/>
    <w:rsid w:val="003F6341"/>
    <w:rsid w:val="003F636C"/>
    <w:rsid w:val="003F66D7"/>
    <w:rsid w:val="003F66FB"/>
    <w:rsid w:val="003F6BA1"/>
    <w:rsid w:val="003F7146"/>
    <w:rsid w:val="003F73B6"/>
    <w:rsid w:val="003F7992"/>
    <w:rsid w:val="003F7AED"/>
    <w:rsid w:val="003F7E96"/>
    <w:rsid w:val="0040039D"/>
    <w:rsid w:val="004006F9"/>
    <w:rsid w:val="00400DEF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327F"/>
    <w:rsid w:val="004033CD"/>
    <w:rsid w:val="00403BF6"/>
    <w:rsid w:val="00403F69"/>
    <w:rsid w:val="00404274"/>
    <w:rsid w:val="0040438F"/>
    <w:rsid w:val="004045AE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732"/>
    <w:rsid w:val="0040789C"/>
    <w:rsid w:val="004105BD"/>
    <w:rsid w:val="00410704"/>
    <w:rsid w:val="004107FF"/>
    <w:rsid w:val="00410B83"/>
    <w:rsid w:val="00411097"/>
    <w:rsid w:val="00411794"/>
    <w:rsid w:val="004117D7"/>
    <w:rsid w:val="0041195C"/>
    <w:rsid w:val="00411B0A"/>
    <w:rsid w:val="00411D65"/>
    <w:rsid w:val="00412652"/>
    <w:rsid w:val="004127EA"/>
    <w:rsid w:val="004128A9"/>
    <w:rsid w:val="004128AD"/>
    <w:rsid w:val="0041327B"/>
    <w:rsid w:val="00413315"/>
    <w:rsid w:val="00413458"/>
    <w:rsid w:val="004141AF"/>
    <w:rsid w:val="00414793"/>
    <w:rsid w:val="00414BE7"/>
    <w:rsid w:val="004154E4"/>
    <w:rsid w:val="00415635"/>
    <w:rsid w:val="00415BA4"/>
    <w:rsid w:val="00415D92"/>
    <w:rsid w:val="004160C7"/>
    <w:rsid w:val="004162DE"/>
    <w:rsid w:val="0041633D"/>
    <w:rsid w:val="00416B08"/>
    <w:rsid w:val="00416BF8"/>
    <w:rsid w:val="00417317"/>
    <w:rsid w:val="004174A6"/>
    <w:rsid w:val="00417744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13C4"/>
    <w:rsid w:val="004215C9"/>
    <w:rsid w:val="00422233"/>
    <w:rsid w:val="0042246D"/>
    <w:rsid w:val="0042257F"/>
    <w:rsid w:val="0042263C"/>
    <w:rsid w:val="00422FA5"/>
    <w:rsid w:val="00423146"/>
    <w:rsid w:val="00423421"/>
    <w:rsid w:val="00423931"/>
    <w:rsid w:val="00423BA2"/>
    <w:rsid w:val="00423CE7"/>
    <w:rsid w:val="00423E9D"/>
    <w:rsid w:val="00423EA1"/>
    <w:rsid w:val="0042430D"/>
    <w:rsid w:val="0042441A"/>
    <w:rsid w:val="0042525C"/>
    <w:rsid w:val="00425578"/>
    <w:rsid w:val="00425BB8"/>
    <w:rsid w:val="00425DCC"/>
    <w:rsid w:val="00425FAA"/>
    <w:rsid w:val="0042608E"/>
    <w:rsid w:val="004260BC"/>
    <w:rsid w:val="00426287"/>
    <w:rsid w:val="0042659F"/>
    <w:rsid w:val="0042668C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7C8"/>
    <w:rsid w:val="00427835"/>
    <w:rsid w:val="00427CB5"/>
    <w:rsid w:val="00427E9B"/>
    <w:rsid w:val="0043037C"/>
    <w:rsid w:val="0043057F"/>
    <w:rsid w:val="0043064E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A5C"/>
    <w:rsid w:val="00432C74"/>
    <w:rsid w:val="00432E07"/>
    <w:rsid w:val="0043313B"/>
    <w:rsid w:val="004331C8"/>
    <w:rsid w:val="00433361"/>
    <w:rsid w:val="004333A6"/>
    <w:rsid w:val="004335B0"/>
    <w:rsid w:val="00433D28"/>
    <w:rsid w:val="004345EB"/>
    <w:rsid w:val="0043461F"/>
    <w:rsid w:val="0043477D"/>
    <w:rsid w:val="0043523A"/>
    <w:rsid w:val="00435351"/>
    <w:rsid w:val="0043567D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BE"/>
    <w:rsid w:val="00442B14"/>
    <w:rsid w:val="004430B2"/>
    <w:rsid w:val="0044351C"/>
    <w:rsid w:val="004436E4"/>
    <w:rsid w:val="00443A0C"/>
    <w:rsid w:val="00443CAE"/>
    <w:rsid w:val="00443EB0"/>
    <w:rsid w:val="00443EF5"/>
    <w:rsid w:val="0044401D"/>
    <w:rsid w:val="00444423"/>
    <w:rsid w:val="00444446"/>
    <w:rsid w:val="0044456C"/>
    <w:rsid w:val="004448A4"/>
    <w:rsid w:val="00444AAF"/>
    <w:rsid w:val="00444C02"/>
    <w:rsid w:val="0044501D"/>
    <w:rsid w:val="00445B84"/>
    <w:rsid w:val="00445C92"/>
    <w:rsid w:val="00445F29"/>
    <w:rsid w:val="004460A5"/>
    <w:rsid w:val="0044704A"/>
    <w:rsid w:val="00447284"/>
    <w:rsid w:val="004475B9"/>
    <w:rsid w:val="004476E5"/>
    <w:rsid w:val="004477D9"/>
    <w:rsid w:val="004478AE"/>
    <w:rsid w:val="004478BE"/>
    <w:rsid w:val="00447A33"/>
    <w:rsid w:val="004505B1"/>
    <w:rsid w:val="00450A9F"/>
    <w:rsid w:val="00450E13"/>
    <w:rsid w:val="00450E45"/>
    <w:rsid w:val="00450EF5"/>
    <w:rsid w:val="0045132A"/>
    <w:rsid w:val="00451A85"/>
    <w:rsid w:val="00451C2B"/>
    <w:rsid w:val="00451DE7"/>
    <w:rsid w:val="004527CF"/>
    <w:rsid w:val="00452DB8"/>
    <w:rsid w:val="00453031"/>
    <w:rsid w:val="0045321D"/>
    <w:rsid w:val="00453DCB"/>
    <w:rsid w:val="00453F55"/>
    <w:rsid w:val="0045415E"/>
    <w:rsid w:val="004542AA"/>
    <w:rsid w:val="00454B42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73D3"/>
    <w:rsid w:val="00457453"/>
    <w:rsid w:val="004574AC"/>
    <w:rsid w:val="004575A1"/>
    <w:rsid w:val="0045764B"/>
    <w:rsid w:val="00457654"/>
    <w:rsid w:val="004579B7"/>
    <w:rsid w:val="004600B1"/>
    <w:rsid w:val="00460794"/>
    <w:rsid w:val="00460C8B"/>
    <w:rsid w:val="00460CD9"/>
    <w:rsid w:val="00461066"/>
    <w:rsid w:val="0046116C"/>
    <w:rsid w:val="00461407"/>
    <w:rsid w:val="00461B40"/>
    <w:rsid w:val="00461FCF"/>
    <w:rsid w:val="0046214E"/>
    <w:rsid w:val="00462248"/>
    <w:rsid w:val="0046228B"/>
    <w:rsid w:val="0046302B"/>
    <w:rsid w:val="004630D0"/>
    <w:rsid w:val="004632A5"/>
    <w:rsid w:val="004632A7"/>
    <w:rsid w:val="004638B0"/>
    <w:rsid w:val="0046390A"/>
    <w:rsid w:val="0046396E"/>
    <w:rsid w:val="00463A27"/>
    <w:rsid w:val="00464106"/>
    <w:rsid w:val="004644E3"/>
    <w:rsid w:val="004646F1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46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1D5"/>
    <w:rsid w:val="004722E2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C9B"/>
    <w:rsid w:val="00473DF8"/>
    <w:rsid w:val="0047418D"/>
    <w:rsid w:val="00474516"/>
    <w:rsid w:val="00474589"/>
    <w:rsid w:val="0047484B"/>
    <w:rsid w:val="0047485B"/>
    <w:rsid w:val="00474AAB"/>
    <w:rsid w:val="00474EA3"/>
    <w:rsid w:val="00475121"/>
    <w:rsid w:val="004758E7"/>
    <w:rsid w:val="00475CA7"/>
    <w:rsid w:val="00475CBF"/>
    <w:rsid w:val="00475DEC"/>
    <w:rsid w:val="00476098"/>
    <w:rsid w:val="00476221"/>
    <w:rsid w:val="004767D0"/>
    <w:rsid w:val="00476922"/>
    <w:rsid w:val="00476BA7"/>
    <w:rsid w:val="00476EB0"/>
    <w:rsid w:val="00477199"/>
    <w:rsid w:val="004777BA"/>
    <w:rsid w:val="004778D2"/>
    <w:rsid w:val="004779C0"/>
    <w:rsid w:val="00477AA9"/>
    <w:rsid w:val="00480853"/>
    <w:rsid w:val="00481027"/>
    <w:rsid w:val="00481676"/>
    <w:rsid w:val="004819D2"/>
    <w:rsid w:val="00481CB1"/>
    <w:rsid w:val="00482094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642"/>
    <w:rsid w:val="004849F6"/>
    <w:rsid w:val="00484C22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EC6"/>
    <w:rsid w:val="00491399"/>
    <w:rsid w:val="00491713"/>
    <w:rsid w:val="00491B4B"/>
    <w:rsid w:val="00491B76"/>
    <w:rsid w:val="00491F21"/>
    <w:rsid w:val="00492320"/>
    <w:rsid w:val="00492521"/>
    <w:rsid w:val="004925A8"/>
    <w:rsid w:val="0049263E"/>
    <w:rsid w:val="00492D7C"/>
    <w:rsid w:val="00492EB3"/>
    <w:rsid w:val="00493016"/>
    <w:rsid w:val="00493702"/>
    <w:rsid w:val="004937B7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CF2"/>
    <w:rsid w:val="004966E0"/>
    <w:rsid w:val="0049687A"/>
    <w:rsid w:val="00496D20"/>
    <w:rsid w:val="00496DD8"/>
    <w:rsid w:val="0049701B"/>
    <w:rsid w:val="004970CA"/>
    <w:rsid w:val="004970F1"/>
    <w:rsid w:val="0049724A"/>
    <w:rsid w:val="00497AB3"/>
    <w:rsid w:val="00497D53"/>
    <w:rsid w:val="00497E6F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F1F"/>
    <w:rsid w:val="004A41EF"/>
    <w:rsid w:val="004A43AD"/>
    <w:rsid w:val="004A4D80"/>
    <w:rsid w:val="004A54A2"/>
    <w:rsid w:val="004A5E84"/>
    <w:rsid w:val="004A6473"/>
    <w:rsid w:val="004A6648"/>
    <w:rsid w:val="004A67DA"/>
    <w:rsid w:val="004A6A40"/>
    <w:rsid w:val="004A6B33"/>
    <w:rsid w:val="004A73C8"/>
    <w:rsid w:val="004A7ED4"/>
    <w:rsid w:val="004A7EDB"/>
    <w:rsid w:val="004B0293"/>
    <w:rsid w:val="004B096D"/>
    <w:rsid w:val="004B0BDD"/>
    <w:rsid w:val="004B0CAA"/>
    <w:rsid w:val="004B1552"/>
    <w:rsid w:val="004B1A37"/>
    <w:rsid w:val="004B1A96"/>
    <w:rsid w:val="004B1DCA"/>
    <w:rsid w:val="004B1F5A"/>
    <w:rsid w:val="004B22B4"/>
    <w:rsid w:val="004B29E2"/>
    <w:rsid w:val="004B2AFC"/>
    <w:rsid w:val="004B300D"/>
    <w:rsid w:val="004B3113"/>
    <w:rsid w:val="004B3757"/>
    <w:rsid w:val="004B3975"/>
    <w:rsid w:val="004B3B8E"/>
    <w:rsid w:val="004B3BCB"/>
    <w:rsid w:val="004B3F90"/>
    <w:rsid w:val="004B4395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2468"/>
    <w:rsid w:val="004C257D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706C"/>
    <w:rsid w:val="004C7097"/>
    <w:rsid w:val="004C7224"/>
    <w:rsid w:val="004C73C0"/>
    <w:rsid w:val="004C78E7"/>
    <w:rsid w:val="004C79FF"/>
    <w:rsid w:val="004C7AF1"/>
    <w:rsid w:val="004C7C55"/>
    <w:rsid w:val="004D03C7"/>
    <w:rsid w:val="004D0845"/>
    <w:rsid w:val="004D0939"/>
    <w:rsid w:val="004D0C4E"/>
    <w:rsid w:val="004D0FDE"/>
    <w:rsid w:val="004D1331"/>
    <w:rsid w:val="004D143B"/>
    <w:rsid w:val="004D180B"/>
    <w:rsid w:val="004D1E2D"/>
    <w:rsid w:val="004D1F3F"/>
    <w:rsid w:val="004D20B0"/>
    <w:rsid w:val="004D2210"/>
    <w:rsid w:val="004D25DB"/>
    <w:rsid w:val="004D2797"/>
    <w:rsid w:val="004D28E6"/>
    <w:rsid w:val="004D2B83"/>
    <w:rsid w:val="004D328A"/>
    <w:rsid w:val="004D330B"/>
    <w:rsid w:val="004D35DE"/>
    <w:rsid w:val="004D3CCF"/>
    <w:rsid w:val="004D3D41"/>
    <w:rsid w:val="004D404D"/>
    <w:rsid w:val="004D4423"/>
    <w:rsid w:val="004D449A"/>
    <w:rsid w:val="004D4AAD"/>
    <w:rsid w:val="004D5081"/>
    <w:rsid w:val="004D5571"/>
    <w:rsid w:val="004D575A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696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A07"/>
    <w:rsid w:val="004E2C54"/>
    <w:rsid w:val="004E2ED0"/>
    <w:rsid w:val="004E2F86"/>
    <w:rsid w:val="004E30EC"/>
    <w:rsid w:val="004E3134"/>
    <w:rsid w:val="004E35A9"/>
    <w:rsid w:val="004E37DD"/>
    <w:rsid w:val="004E382B"/>
    <w:rsid w:val="004E3E13"/>
    <w:rsid w:val="004E3F48"/>
    <w:rsid w:val="004E4C03"/>
    <w:rsid w:val="004E4FC7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694"/>
    <w:rsid w:val="004E7A04"/>
    <w:rsid w:val="004E7F86"/>
    <w:rsid w:val="004F0175"/>
    <w:rsid w:val="004F04B5"/>
    <w:rsid w:val="004F06C0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31B4"/>
    <w:rsid w:val="004F3225"/>
    <w:rsid w:val="004F3584"/>
    <w:rsid w:val="004F36BB"/>
    <w:rsid w:val="004F36C9"/>
    <w:rsid w:val="004F4094"/>
    <w:rsid w:val="004F4307"/>
    <w:rsid w:val="004F4C66"/>
    <w:rsid w:val="004F4D8E"/>
    <w:rsid w:val="004F5AE9"/>
    <w:rsid w:val="004F5D1B"/>
    <w:rsid w:val="004F5E37"/>
    <w:rsid w:val="004F5E58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F35"/>
    <w:rsid w:val="004F6F73"/>
    <w:rsid w:val="004F6FE2"/>
    <w:rsid w:val="004F72EB"/>
    <w:rsid w:val="004F7760"/>
    <w:rsid w:val="004F77AD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3E47"/>
    <w:rsid w:val="00504387"/>
    <w:rsid w:val="0050485C"/>
    <w:rsid w:val="00504AB0"/>
    <w:rsid w:val="00505256"/>
    <w:rsid w:val="0050567D"/>
    <w:rsid w:val="005057BF"/>
    <w:rsid w:val="0050580D"/>
    <w:rsid w:val="00505EF0"/>
    <w:rsid w:val="00506214"/>
    <w:rsid w:val="00506B46"/>
    <w:rsid w:val="005072CA"/>
    <w:rsid w:val="00507350"/>
    <w:rsid w:val="00507EF7"/>
    <w:rsid w:val="005100A6"/>
    <w:rsid w:val="005103E4"/>
    <w:rsid w:val="005105BB"/>
    <w:rsid w:val="00510E1B"/>
    <w:rsid w:val="00511338"/>
    <w:rsid w:val="00511340"/>
    <w:rsid w:val="00511487"/>
    <w:rsid w:val="00511561"/>
    <w:rsid w:val="00511984"/>
    <w:rsid w:val="00511DE4"/>
    <w:rsid w:val="005122E1"/>
    <w:rsid w:val="00512328"/>
    <w:rsid w:val="00512577"/>
    <w:rsid w:val="005125AE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5178"/>
    <w:rsid w:val="005157C4"/>
    <w:rsid w:val="00515947"/>
    <w:rsid w:val="00515AAD"/>
    <w:rsid w:val="00515D50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A11"/>
    <w:rsid w:val="00517E80"/>
    <w:rsid w:val="005202BD"/>
    <w:rsid w:val="00520946"/>
    <w:rsid w:val="00520AC6"/>
    <w:rsid w:val="00520F93"/>
    <w:rsid w:val="00521B42"/>
    <w:rsid w:val="00521C8C"/>
    <w:rsid w:val="005222D3"/>
    <w:rsid w:val="00522552"/>
    <w:rsid w:val="0052274E"/>
    <w:rsid w:val="005239C6"/>
    <w:rsid w:val="00523F54"/>
    <w:rsid w:val="0052480A"/>
    <w:rsid w:val="00524BEE"/>
    <w:rsid w:val="00524F82"/>
    <w:rsid w:val="0052505F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AF5"/>
    <w:rsid w:val="00527EB4"/>
    <w:rsid w:val="00527EEE"/>
    <w:rsid w:val="00527FDC"/>
    <w:rsid w:val="00530148"/>
    <w:rsid w:val="00530757"/>
    <w:rsid w:val="00531808"/>
    <w:rsid w:val="00531E63"/>
    <w:rsid w:val="00531EBF"/>
    <w:rsid w:val="005322C7"/>
    <w:rsid w:val="0053284B"/>
    <w:rsid w:val="00532CF9"/>
    <w:rsid w:val="00533E97"/>
    <w:rsid w:val="00533ED4"/>
    <w:rsid w:val="005343A9"/>
    <w:rsid w:val="005348A5"/>
    <w:rsid w:val="00534B8B"/>
    <w:rsid w:val="00534D9E"/>
    <w:rsid w:val="0053508F"/>
    <w:rsid w:val="005350DA"/>
    <w:rsid w:val="0053533A"/>
    <w:rsid w:val="005354E0"/>
    <w:rsid w:val="00536146"/>
    <w:rsid w:val="005365C5"/>
    <w:rsid w:val="00536F94"/>
    <w:rsid w:val="005370BE"/>
    <w:rsid w:val="0053715E"/>
    <w:rsid w:val="005373CB"/>
    <w:rsid w:val="00537C3C"/>
    <w:rsid w:val="00537EE7"/>
    <w:rsid w:val="00540134"/>
    <w:rsid w:val="0054014A"/>
    <w:rsid w:val="00540206"/>
    <w:rsid w:val="005402A9"/>
    <w:rsid w:val="0054060C"/>
    <w:rsid w:val="00540850"/>
    <w:rsid w:val="00540DC4"/>
    <w:rsid w:val="005411D8"/>
    <w:rsid w:val="005418CE"/>
    <w:rsid w:val="00541A4D"/>
    <w:rsid w:val="00541FD2"/>
    <w:rsid w:val="00542117"/>
    <w:rsid w:val="00542412"/>
    <w:rsid w:val="0054241D"/>
    <w:rsid w:val="00542902"/>
    <w:rsid w:val="0054290F"/>
    <w:rsid w:val="00542A45"/>
    <w:rsid w:val="00542E6E"/>
    <w:rsid w:val="00543381"/>
    <w:rsid w:val="00543597"/>
    <w:rsid w:val="00543698"/>
    <w:rsid w:val="00543B81"/>
    <w:rsid w:val="00543D9F"/>
    <w:rsid w:val="00543F55"/>
    <w:rsid w:val="00544E0F"/>
    <w:rsid w:val="005455E6"/>
    <w:rsid w:val="00545784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5019B"/>
    <w:rsid w:val="0055031C"/>
    <w:rsid w:val="0055065F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A67"/>
    <w:rsid w:val="00552BFF"/>
    <w:rsid w:val="00552E1F"/>
    <w:rsid w:val="00552EEF"/>
    <w:rsid w:val="00552F7F"/>
    <w:rsid w:val="005530A2"/>
    <w:rsid w:val="005538A9"/>
    <w:rsid w:val="005540EF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0B6"/>
    <w:rsid w:val="00556544"/>
    <w:rsid w:val="005565EF"/>
    <w:rsid w:val="005567E1"/>
    <w:rsid w:val="00556A27"/>
    <w:rsid w:val="00556DA3"/>
    <w:rsid w:val="0055709A"/>
    <w:rsid w:val="00557425"/>
    <w:rsid w:val="00557AD6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7A8"/>
    <w:rsid w:val="00562DA5"/>
    <w:rsid w:val="00563501"/>
    <w:rsid w:val="005636AA"/>
    <w:rsid w:val="00563A6E"/>
    <w:rsid w:val="00563C53"/>
    <w:rsid w:val="00564653"/>
    <w:rsid w:val="00564A42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1D73"/>
    <w:rsid w:val="0057213F"/>
    <w:rsid w:val="005722DF"/>
    <w:rsid w:val="005723F4"/>
    <w:rsid w:val="00572556"/>
    <w:rsid w:val="00572961"/>
    <w:rsid w:val="00572A55"/>
    <w:rsid w:val="00572AF3"/>
    <w:rsid w:val="0057322B"/>
    <w:rsid w:val="00573442"/>
    <w:rsid w:val="00573E66"/>
    <w:rsid w:val="00573E93"/>
    <w:rsid w:val="00573FAC"/>
    <w:rsid w:val="0057402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8C9"/>
    <w:rsid w:val="00583F4E"/>
    <w:rsid w:val="005840DA"/>
    <w:rsid w:val="0058432B"/>
    <w:rsid w:val="005846F3"/>
    <w:rsid w:val="005848F9"/>
    <w:rsid w:val="00584957"/>
    <w:rsid w:val="00584EF8"/>
    <w:rsid w:val="00585755"/>
    <w:rsid w:val="0058603F"/>
    <w:rsid w:val="00586270"/>
    <w:rsid w:val="0058667B"/>
    <w:rsid w:val="00586AC3"/>
    <w:rsid w:val="00586C59"/>
    <w:rsid w:val="00586E57"/>
    <w:rsid w:val="00586E77"/>
    <w:rsid w:val="00587673"/>
    <w:rsid w:val="00587B6F"/>
    <w:rsid w:val="00590457"/>
    <w:rsid w:val="005904FB"/>
    <w:rsid w:val="00590622"/>
    <w:rsid w:val="00590981"/>
    <w:rsid w:val="00590C55"/>
    <w:rsid w:val="00591296"/>
    <w:rsid w:val="005912B1"/>
    <w:rsid w:val="00591360"/>
    <w:rsid w:val="00591538"/>
    <w:rsid w:val="00591658"/>
    <w:rsid w:val="00591684"/>
    <w:rsid w:val="00591B88"/>
    <w:rsid w:val="00591BE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B8A"/>
    <w:rsid w:val="00593D5D"/>
    <w:rsid w:val="00593FA8"/>
    <w:rsid w:val="00594206"/>
    <w:rsid w:val="0059502E"/>
    <w:rsid w:val="00595BEB"/>
    <w:rsid w:val="00596015"/>
    <w:rsid w:val="00596137"/>
    <w:rsid w:val="00596274"/>
    <w:rsid w:val="00596521"/>
    <w:rsid w:val="005967B2"/>
    <w:rsid w:val="00596A12"/>
    <w:rsid w:val="00596FCC"/>
    <w:rsid w:val="00597096"/>
    <w:rsid w:val="00597244"/>
    <w:rsid w:val="00597860"/>
    <w:rsid w:val="00597C73"/>
    <w:rsid w:val="00597F11"/>
    <w:rsid w:val="00597FED"/>
    <w:rsid w:val="005A04C9"/>
    <w:rsid w:val="005A0645"/>
    <w:rsid w:val="005A07C7"/>
    <w:rsid w:val="005A0A5C"/>
    <w:rsid w:val="005A0AEE"/>
    <w:rsid w:val="005A11C7"/>
    <w:rsid w:val="005A122C"/>
    <w:rsid w:val="005A12D3"/>
    <w:rsid w:val="005A1404"/>
    <w:rsid w:val="005A153E"/>
    <w:rsid w:val="005A1718"/>
    <w:rsid w:val="005A171B"/>
    <w:rsid w:val="005A1852"/>
    <w:rsid w:val="005A1F26"/>
    <w:rsid w:val="005A211E"/>
    <w:rsid w:val="005A263F"/>
    <w:rsid w:val="005A2911"/>
    <w:rsid w:val="005A2A58"/>
    <w:rsid w:val="005A2BAA"/>
    <w:rsid w:val="005A2C96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39"/>
    <w:rsid w:val="005A5274"/>
    <w:rsid w:val="005A5442"/>
    <w:rsid w:val="005A5952"/>
    <w:rsid w:val="005A5D8C"/>
    <w:rsid w:val="005A63F3"/>
    <w:rsid w:val="005A6438"/>
    <w:rsid w:val="005A6695"/>
    <w:rsid w:val="005A670C"/>
    <w:rsid w:val="005A69CD"/>
    <w:rsid w:val="005A705D"/>
    <w:rsid w:val="005A725F"/>
    <w:rsid w:val="005A75EA"/>
    <w:rsid w:val="005A7977"/>
    <w:rsid w:val="005A79B8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E48"/>
    <w:rsid w:val="005B5E5D"/>
    <w:rsid w:val="005B6078"/>
    <w:rsid w:val="005B60A3"/>
    <w:rsid w:val="005B6392"/>
    <w:rsid w:val="005B6431"/>
    <w:rsid w:val="005B65BE"/>
    <w:rsid w:val="005B6B19"/>
    <w:rsid w:val="005B6D6A"/>
    <w:rsid w:val="005B716E"/>
    <w:rsid w:val="005B76F1"/>
    <w:rsid w:val="005B77E6"/>
    <w:rsid w:val="005B7B0B"/>
    <w:rsid w:val="005B7D32"/>
    <w:rsid w:val="005C065D"/>
    <w:rsid w:val="005C0944"/>
    <w:rsid w:val="005C0E41"/>
    <w:rsid w:val="005C1232"/>
    <w:rsid w:val="005C13F1"/>
    <w:rsid w:val="005C14A6"/>
    <w:rsid w:val="005C2175"/>
    <w:rsid w:val="005C2202"/>
    <w:rsid w:val="005C2258"/>
    <w:rsid w:val="005C2342"/>
    <w:rsid w:val="005C34B2"/>
    <w:rsid w:val="005C3B93"/>
    <w:rsid w:val="005C4255"/>
    <w:rsid w:val="005C4524"/>
    <w:rsid w:val="005C4645"/>
    <w:rsid w:val="005C465C"/>
    <w:rsid w:val="005C473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D30"/>
    <w:rsid w:val="005C7459"/>
    <w:rsid w:val="005C7CD0"/>
    <w:rsid w:val="005C7E20"/>
    <w:rsid w:val="005D04C5"/>
    <w:rsid w:val="005D090E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E"/>
    <w:rsid w:val="005D252F"/>
    <w:rsid w:val="005D26A7"/>
    <w:rsid w:val="005D26C6"/>
    <w:rsid w:val="005D2A61"/>
    <w:rsid w:val="005D2B71"/>
    <w:rsid w:val="005D33FC"/>
    <w:rsid w:val="005D34CC"/>
    <w:rsid w:val="005D358F"/>
    <w:rsid w:val="005D3E12"/>
    <w:rsid w:val="005D422E"/>
    <w:rsid w:val="005D4857"/>
    <w:rsid w:val="005D5C06"/>
    <w:rsid w:val="005D5DE5"/>
    <w:rsid w:val="005D65E6"/>
    <w:rsid w:val="005D6AFE"/>
    <w:rsid w:val="005D705D"/>
    <w:rsid w:val="005D7128"/>
    <w:rsid w:val="005D71FE"/>
    <w:rsid w:val="005D730C"/>
    <w:rsid w:val="005D73C0"/>
    <w:rsid w:val="005D7676"/>
    <w:rsid w:val="005D77E2"/>
    <w:rsid w:val="005D7B17"/>
    <w:rsid w:val="005D7BAB"/>
    <w:rsid w:val="005D7CB4"/>
    <w:rsid w:val="005D7EB1"/>
    <w:rsid w:val="005E016E"/>
    <w:rsid w:val="005E148A"/>
    <w:rsid w:val="005E1660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F30"/>
    <w:rsid w:val="005E63B0"/>
    <w:rsid w:val="005E668E"/>
    <w:rsid w:val="005E68A6"/>
    <w:rsid w:val="005E6CE8"/>
    <w:rsid w:val="005E6EAF"/>
    <w:rsid w:val="005E6F1F"/>
    <w:rsid w:val="005E74AB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6A3"/>
    <w:rsid w:val="005F19D9"/>
    <w:rsid w:val="005F1FA3"/>
    <w:rsid w:val="005F25CE"/>
    <w:rsid w:val="005F272E"/>
    <w:rsid w:val="005F2F1D"/>
    <w:rsid w:val="005F3192"/>
    <w:rsid w:val="005F35B0"/>
    <w:rsid w:val="005F3D87"/>
    <w:rsid w:val="005F406E"/>
    <w:rsid w:val="005F4096"/>
    <w:rsid w:val="005F4445"/>
    <w:rsid w:val="005F548E"/>
    <w:rsid w:val="005F55DA"/>
    <w:rsid w:val="005F5968"/>
    <w:rsid w:val="005F5D92"/>
    <w:rsid w:val="005F6063"/>
    <w:rsid w:val="005F614F"/>
    <w:rsid w:val="005F62CB"/>
    <w:rsid w:val="005F64B4"/>
    <w:rsid w:val="005F6F3D"/>
    <w:rsid w:val="005F7831"/>
    <w:rsid w:val="005F7A8F"/>
    <w:rsid w:val="0060032A"/>
    <w:rsid w:val="00600533"/>
    <w:rsid w:val="006006D9"/>
    <w:rsid w:val="00600CA9"/>
    <w:rsid w:val="00601FFC"/>
    <w:rsid w:val="0060227B"/>
    <w:rsid w:val="006024F2"/>
    <w:rsid w:val="006026C2"/>
    <w:rsid w:val="00602A14"/>
    <w:rsid w:val="006030D3"/>
    <w:rsid w:val="006032B1"/>
    <w:rsid w:val="00603E9E"/>
    <w:rsid w:val="00603EFF"/>
    <w:rsid w:val="00604458"/>
    <w:rsid w:val="00604ADD"/>
    <w:rsid w:val="006051DB"/>
    <w:rsid w:val="00605430"/>
    <w:rsid w:val="006057EA"/>
    <w:rsid w:val="006061FB"/>
    <w:rsid w:val="006065EF"/>
    <w:rsid w:val="00606891"/>
    <w:rsid w:val="00606BE9"/>
    <w:rsid w:val="00606EB4"/>
    <w:rsid w:val="00606EE8"/>
    <w:rsid w:val="00607859"/>
    <w:rsid w:val="00607AB8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9F4"/>
    <w:rsid w:val="00612CB4"/>
    <w:rsid w:val="00612D5E"/>
    <w:rsid w:val="00613470"/>
    <w:rsid w:val="006134FE"/>
    <w:rsid w:val="00613A83"/>
    <w:rsid w:val="00614219"/>
    <w:rsid w:val="00614860"/>
    <w:rsid w:val="00614A81"/>
    <w:rsid w:val="006157BC"/>
    <w:rsid w:val="00615855"/>
    <w:rsid w:val="00615BD4"/>
    <w:rsid w:val="00615E9A"/>
    <w:rsid w:val="0061611F"/>
    <w:rsid w:val="0061695E"/>
    <w:rsid w:val="00616C48"/>
    <w:rsid w:val="00616D4C"/>
    <w:rsid w:val="006174A6"/>
    <w:rsid w:val="00617C6C"/>
    <w:rsid w:val="006201B7"/>
    <w:rsid w:val="00620577"/>
    <w:rsid w:val="00620F4E"/>
    <w:rsid w:val="006216BB"/>
    <w:rsid w:val="006217F4"/>
    <w:rsid w:val="00622A8E"/>
    <w:rsid w:val="0062336A"/>
    <w:rsid w:val="00623D41"/>
    <w:rsid w:val="00624A00"/>
    <w:rsid w:val="00624D34"/>
    <w:rsid w:val="00624F97"/>
    <w:rsid w:val="0062517D"/>
    <w:rsid w:val="0062548D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F4E"/>
    <w:rsid w:val="00627F6C"/>
    <w:rsid w:val="00630028"/>
    <w:rsid w:val="006301A3"/>
    <w:rsid w:val="006302AC"/>
    <w:rsid w:val="006303CE"/>
    <w:rsid w:val="006309F0"/>
    <w:rsid w:val="00630E66"/>
    <w:rsid w:val="0063152E"/>
    <w:rsid w:val="00631BAF"/>
    <w:rsid w:val="006323C0"/>
    <w:rsid w:val="00632949"/>
    <w:rsid w:val="00632AD6"/>
    <w:rsid w:val="00632B2C"/>
    <w:rsid w:val="00633980"/>
    <w:rsid w:val="00633AD5"/>
    <w:rsid w:val="00633CF6"/>
    <w:rsid w:val="00633EBF"/>
    <w:rsid w:val="00634074"/>
    <w:rsid w:val="006345D7"/>
    <w:rsid w:val="0063460E"/>
    <w:rsid w:val="0063566E"/>
    <w:rsid w:val="00635B77"/>
    <w:rsid w:val="00635BFF"/>
    <w:rsid w:val="00635CFD"/>
    <w:rsid w:val="00635F85"/>
    <w:rsid w:val="00636049"/>
    <w:rsid w:val="00636855"/>
    <w:rsid w:val="0063704C"/>
    <w:rsid w:val="006373EA"/>
    <w:rsid w:val="00637AEF"/>
    <w:rsid w:val="00637B56"/>
    <w:rsid w:val="00637CC6"/>
    <w:rsid w:val="00637D13"/>
    <w:rsid w:val="00637D19"/>
    <w:rsid w:val="00637D4E"/>
    <w:rsid w:val="00637EF2"/>
    <w:rsid w:val="00637F3A"/>
    <w:rsid w:val="006403B7"/>
    <w:rsid w:val="006405A1"/>
    <w:rsid w:val="00640CEE"/>
    <w:rsid w:val="00640D5B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7D4"/>
    <w:rsid w:val="006448DD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1C97"/>
    <w:rsid w:val="0065218C"/>
    <w:rsid w:val="00652795"/>
    <w:rsid w:val="00652981"/>
    <w:rsid w:val="006531A7"/>
    <w:rsid w:val="006533CC"/>
    <w:rsid w:val="00653BFC"/>
    <w:rsid w:val="006540F5"/>
    <w:rsid w:val="006541FC"/>
    <w:rsid w:val="00654616"/>
    <w:rsid w:val="00654797"/>
    <w:rsid w:val="0065483B"/>
    <w:rsid w:val="00654BA1"/>
    <w:rsid w:val="00654D8F"/>
    <w:rsid w:val="00655284"/>
    <w:rsid w:val="00655343"/>
    <w:rsid w:val="006554FD"/>
    <w:rsid w:val="00655731"/>
    <w:rsid w:val="00655A91"/>
    <w:rsid w:val="00655D5A"/>
    <w:rsid w:val="00656034"/>
    <w:rsid w:val="00656687"/>
    <w:rsid w:val="00656AB7"/>
    <w:rsid w:val="00656B10"/>
    <w:rsid w:val="00656E88"/>
    <w:rsid w:val="006571B1"/>
    <w:rsid w:val="00657259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EC5"/>
    <w:rsid w:val="006633A7"/>
    <w:rsid w:val="006634FF"/>
    <w:rsid w:val="006638B3"/>
    <w:rsid w:val="00663AA9"/>
    <w:rsid w:val="00663BCB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F48"/>
    <w:rsid w:val="00666397"/>
    <w:rsid w:val="00666EC4"/>
    <w:rsid w:val="0066757E"/>
    <w:rsid w:val="006677CB"/>
    <w:rsid w:val="00667874"/>
    <w:rsid w:val="00667898"/>
    <w:rsid w:val="00667AA1"/>
    <w:rsid w:val="00667E4A"/>
    <w:rsid w:val="006702AB"/>
    <w:rsid w:val="006703FE"/>
    <w:rsid w:val="006704A1"/>
    <w:rsid w:val="00670993"/>
    <w:rsid w:val="00670B6E"/>
    <w:rsid w:val="00670BE5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889"/>
    <w:rsid w:val="006729A6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431"/>
    <w:rsid w:val="00674796"/>
    <w:rsid w:val="0067481B"/>
    <w:rsid w:val="00674BBA"/>
    <w:rsid w:val="00674BFE"/>
    <w:rsid w:val="0067565D"/>
    <w:rsid w:val="00675846"/>
    <w:rsid w:val="006758CF"/>
    <w:rsid w:val="00675A09"/>
    <w:rsid w:val="00675FA1"/>
    <w:rsid w:val="00676615"/>
    <w:rsid w:val="0067668F"/>
    <w:rsid w:val="00676D11"/>
    <w:rsid w:val="00676FFF"/>
    <w:rsid w:val="0067755C"/>
    <w:rsid w:val="0067763B"/>
    <w:rsid w:val="00677786"/>
    <w:rsid w:val="00677A30"/>
    <w:rsid w:val="00677FD6"/>
    <w:rsid w:val="00680126"/>
    <w:rsid w:val="00680198"/>
    <w:rsid w:val="0068040B"/>
    <w:rsid w:val="006813CE"/>
    <w:rsid w:val="0068141E"/>
    <w:rsid w:val="006816C9"/>
    <w:rsid w:val="006818A0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FDD"/>
    <w:rsid w:val="006863E9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2469"/>
    <w:rsid w:val="006924DF"/>
    <w:rsid w:val="0069263C"/>
    <w:rsid w:val="00692C8C"/>
    <w:rsid w:val="00692FB5"/>
    <w:rsid w:val="00693C68"/>
    <w:rsid w:val="006942A4"/>
    <w:rsid w:val="006949C5"/>
    <w:rsid w:val="006949EE"/>
    <w:rsid w:val="00694BB4"/>
    <w:rsid w:val="00694F60"/>
    <w:rsid w:val="00694FAA"/>
    <w:rsid w:val="00695175"/>
    <w:rsid w:val="00695BB3"/>
    <w:rsid w:val="00695C21"/>
    <w:rsid w:val="00695F5B"/>
    <w:rsid w:val="0069609F"/>
    <w:rsid w:val="00696695"/>
    <w:rsid w:val="00696BDB"/>
    <w:rsid w:val="006970F2"/>
    <w:rsid w:val="00697257"/>
    <w:rsid w:val="00697980"/>
    <w:rsid w:val="00697AF1"/>
    <w:rsid w:val="00697D8B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2255"/>
    <w:rsid w:val="006A2375"/>
    <w:rsid w:val="006A2952"/>
    <w:rsid w:val="006A3144"/>
    <w:rsid w:val="006A34E0"/>
    <w:rsid w:val="006A35AB"/>
    <w:rsid w:val="006A35B0"/>
    <w:rsid w:val="006A37A7"/>
    <w:rsid w:val="006A3948"/>
    <w:rsid w:val="006A3A71"/>
    <w:rsid w:val="006A3D16"/>
    <w:rsid w:val="006A3F41"/>
    <w:rsid w:val="006A42DB"/>
    <w:rsid w:val="006A4402"/>
    <w:rsid w:val="006A4AAA"/>
    <w:rsid w:val="006A4C34"/>
    <w:rsid w:val="006A5188"/>
    <w:rsid w:val="006A5258"/>
    <w:rsid w:val="006A5664"/>
    <w:rsid w:val="006A57C3"/>
    <w:rsid w:val="006A5940"/>
    <w:rsid w:val="006A5987"/>
    <w:rsid w:val="006A59E0"/>
    <w:rsid w:val="006A5D9F"/>
    <w:rsid w:val="006A6315"/>
    <w:rsid w:val="006A65F7"/>
    <w:rsid w:val="006A6A03"/>
    <w:rsid w:val="006A6A28"/>
    <w:rsid w:val="006A6E23"/>
    <w:rsid w:val="006A70D3"/>
    <w:rsid w:val="006A715D"/>
    <w:rsid w:val="006A73FF"/>
    <w:rsid w:val="006A7B8F"/>
    <w:rsid w:val="006B0132"/>
    <w:rsid w:val="006B0329"/>
    <w:rsid w:val="006B0A99"/>
    <w:rsid w:val="006B0C0B"/>
    <w:rsid w:val="006B0D1B"/>
    <w:rsid w:val="006B0F91"/>
    <w:rsid w:val="006B156B"/>
    <w:rsid w:val="006B1960"/>
    <w:rsid w:val="006B1B35"/>
    <w:rsid w:val="006B1D14"/>
    <w:rsid w:val="006B2516"/>
    <w:rsid w:val="006B29B1"/>
    <w:rsid w:val="006B2D81"/>
    <w:rsid w:val="006B3157"/>
    <w:rsid w:val="006B3570"/>
    <w:rsid w:val="006B3715"/>
    <w:rsid w:val="006B3932"/>
    <w:rsid w:val="006B3AD5"/>
    <w:rsid w:val="006B4270"/>
    <w:rsid w:val="006B4C05"/>
    <w:rsid w:val="006B51A4"/>
    <w:rsid w:val="006B56D8"/>
    <w:rsid w:val="006B5B11"/>
    <w:rsid w:val="006B5CE2"/>
    <w:rsid w:val="006B5D6B"/>
    <w:rsid w:val="006B64D3"/>
    <w:rsid w:val="006B6C69"/>
    <w:rsid w:val="006B6CED"/>
    <w:rsid w:val="006B6F49"/>
    <w:rsid w:val="006B735D"/>
    <w:rsid w:val="006B74AF"/>
    <w:rsid w:val="006B7FE0"/>
    <w:rsid w:val="006C012E"/>
    <w:rsid w:val="006C0305"/>
    <w:rsid w:val="006C049E"/>
    <w:rsid w:val="006C04AC"/>
    <w:rsid w:val="006C06DD"/>
    <w:rsid w:val="006C079C"/>
    <w:rsid w:val="006C07A4"/>
    <w:rsid w:val="006C0C55"/>
    <w:rsid w:val="006C0D36"/>
    <w:rsid w:val="006C0FFC"/>
    <w:rsid w:val="006C1049"/>
    <w:rsid w:val="006C1095"/>
    <w:rsid w:val="006C17D9"/>
    <w:rsid w:val="006C1C3E"/>
    <w:rsid w:val="006C1EAF"/>
    <w:rsid w:val="006C2170"/>
    <w:rsid w:val="006C2997"/>
    <w:rsid w:val="006C2B72"/>
    <w:rsid w:val="006C2B90"/>
    <w:rsid w:val="006C2C13"/>
    <w:rsid w:val="006C32FF"/>
    <w:rsid w:val="006C33F6"/>
    <w:rsid w:val="006C3614"/>
    <w:rsid w:val="006C37F1"/>
    <w:rsid w:val="006C38A5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945"/>
    <w:rsid w:val="006C5F37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A8"/>
    <w:rsid w:val="006D2563"/>
    <w:rsid w:val="006D26D4"/>
    <w:rsid w:val="006D2758"/>
    <w:rsid w:val="006D2BFF"/>
    <w:rsid w:val="006D3129"/>
    <w:rsid w:val="006D34E1"/>
    <w:rsid w:val="006D373C"/>
    <w:rsid w:val="006D424A"/>
    <w:rsid w:val="006D44D3"/>
    <w:rsid w:val="006D5151"/>
    <w:rsid w:val="006D532F"/>
    <w:rsid w:val="006D5338"/>
    <w:rsid w:val="006D54A6"/>
    <w:rsid w:val="006D54BD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ED"/>
    <w:rsid w:val="006E08A1"/>
    <w:rsid w:val="006E08C5"/>
    <w:rsid w:val="006E09C2"/>
    <w:rsid w:val="006E0CA7"/>
    <w:rsid w:val="006E0E96"/>
    <w:rsid w:val="006E0F49"/>
    <w:rsid w:val="006E11E0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33E9"/>
    <w:rsid w:val="006E3EE0"/>
    <w:rsid w:val="006E3F64"/>
    <w:rsid w:val="006E45B4"/>
    <w:rsid w:val="006E4F28"/>
    <w:rsid w:val="006E4F58"/>
    <w:rsid w:val="006E5149"/>
    <w:rsid w:val="006E5F27"/>
    <w:rsid w:val="006E6007"/>
    <w:rsid w:val="006E6066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C54"/>
    <w:rsid w:val="006E7D9F"/>
    <w:rsid w:val="006F007F"/>
    <w:rsid w:val="006F03C9"/>
    <w:rsid w:val="006F0724"/>
    <w:rsid w:val="006F0C3A"/>
    <w:rsid w:val="006F0CDD"/>
    <w:rsid w:val="006F0FA0"/>
    <w:rsid w:val="006F165F"/>
    <w:rsid w:val="006F1B5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810"/>
    <w:rsid w:val="006F7AF1"/>
    <w:rsid w:val="00700092"/>
    <w:rsid w:val="007001EE"/>
    <w:rsid w:val="007004A6"/>
    <w:rsid w:val="0070087D"/>
    <w:rsid w:val="00700E0B"/>
    <w:rsid w:val="00700F47"/>
    <w:rsid w:val="00701667"/>
    <w:rsid w:val="00701AD6"/>
    <w:rsid w:val="00701F0E"/>
    <w:rsid w:val="00702A68"/>
    <w:rsid w:val="00702CB6"/>
    <w:rsid w:val="007032C3"/>
    <w:rsid w:val="00703352"/>
    <w:rsid w:val="007036ED"/>
    <w:rsid w:val="00703737"/>
    <w:rsid w:val="007038F0"/>
    <w:rsid w:val="0070392E"/>
    <w:rsid w:val="0070398D"/>
    <w:rsid w:val="00703BFA"/>
    <w:rsid w:val="00703E47"/>
    <w:rsid w:val="00704022"/>
    <w:rsid w:val="0070481D"/>
    <w:rsid w:val="00704C26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5C"/>
    <w:rsid w:val="007064E8"/>
    <w:rsid w:val="007067B1"/>
    <w:rsid w:val="00706801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10187"/>
    <w:rsid w:val="00710781"/>
    <w:rsid w:val="007108C0"/>
    <w:rsid w:val="00710CAA"/>
    <w:rsid w:val="0071140E"/>
    <w:rsid w:val="00711885"/>
    <w:rsid w:val="00711FA3"/>
    <w:rsid w:val="007122F2"/>
    <w:rsid w:val="00712597"/>
    <w:rsid w:val="00712729"/>
    <w:rsid w:val="00712974"/>
    <w:rsid w:val="007129B3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F2C"/>
    <w:rsid w:val="00714F75"/>
    <w:rsid w:val="00715754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407"/>
    <w:rsid w:val="00717538"/>
    <w:rsid w:val="0071766C"/>
    <w:rsid w:val="00717792"/>
    <w:rsid w:val="00720174"/>
    <w:rsid w:val="00720877"/>
    <w:rsid w:val="00720E4B"/>
    <w:rsid w:val="00721020"/>
    <w:rsid w:val="00721113"/>
    <w:rsid w:val="00721433"/>
    <w:rsid w:val="00721A97"/>
    <w:rsid w:val="00721ACA"/>
    <w:rsid w:val="007221B1"/>
    <w:rsid w:val="00723248"/>
    <w:rsid w:val="00723470"/>
    <w:rsid w:val="007235FD"/>
    <w:rsid w:val="00723A3C"/>
    <w:rsid w:val="007244EB"/>
    <w:rsid w:val="007245F9"/>
    <w:rsid w:val="00724669"/>
    <w:rsid w:val="00724885"/>
    <w:rsid w:val="00724A8F"/>
    <w:rsid w:val="00724B8A"/>
    <w:rsid w:val="00724C64"/>
    <w:rsid w:val="00724C80"/>
    <w:rsid w:val="00724E64"/>
    <w:rsid w:val="00724F1E"/>
    <w:rsid w:val="00724F67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F10"/>
    <w:rsid w:val="0072737A"/>
    <w:rsid w:val="007273A3"/>
    <w:rsid w:val="007276F9"/>
    <w:rsid w:val="0073020A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2A22"/>
    <w:rsid w:val="00732CD4"/>
    <w:rsid w:val="00732E50"/>
    <w:rsid w:val="007335DE"/>
    <w:rsid w:val="00733764"/>
    <w:rsid w:val="007338DD"/>
    <w:rsid w:val="00733ABB"/>
    <w:rsid w:val="00733CF2"/>
    <w:rsid w:val="007345C0"/>
    <w:rsid w:val="00734A87"/>
    <w:rsid w:val="00734C37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E6"/>
    <w:rsid w:val="00736FFF"/>
    <w:rsid w:val="00737FBC"/>
    <w:rsid w:val="00740109"/>
    <w:rsid w:val="00740435"/>
    <w:rsid w:val="007404F2"/>
    <w:rsid w:val="007409C5"/>
    <w:rsid w:val="00740CE7"/>
    <w:rsid w:val="00741074"/>
    <w:rsid w:val="007410E2"/>
    <w:rsid w:val="0074175A"/>
    <w:rsid w:val="00741840"/>
    <w:rsid w:val="00741BA0"/>
    <w:rsid w:val="00741C86"/>
    <w:rsid w:val="007420C2"/>
    <w:rsid w:val="007421F6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FB"/>
    <w:rsid w:val="00747690"/>
    <w:rsid w:val="00747EEA"/>
    <w:rsid w:val="00750164"/>
    <w:rsid w:val="007502B1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E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3E32"/>
    <w:rsid w:val="00754025"/>
    <w:rsid w:val="00754096"/>
    <w:rsid w:val="0075419E"/>
    <w:rsid w:val="007542A2"/>
    <w:rsid w:val="00754D2A"/>
    <w:rsid w:val="00755164"/>
    <w:rsid w:val="00755524"/>
    <w:rsid w:val="00755635"/>
    <w:rsid w:val="00755B0A"/>
    <w:rsid w:val="0075691A"/>
    <w:rsid w:val="007569FF"/>
    <w:rsid w:val="007575BE"/>
    <w:rsid w:val="00757641"/>
    <w:rsid w:val="0076028D"/>
    <w:rsid w:val="00760389"/>
    <w:rsid w:val="0076114F"/>
    <w:rsid w:val="00761329"/>
    <w:rsid w:val="0076161C"/>
    <w:rsid w:val="007618D5"/>
    <w:rsid w:val="007618DB"/>
    <w:rsid w:val="00762031"/>
    <w:rsid w:val="00762576"/>
    <w:rsid w:val="007629C1"/>
    <w:rsid w:val="007629E6"/>
    <w:rsid w:val="00762EB0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A7D"/>
    <w:rsid w:val="00765D40"/>
    <w:rsid w:val="00766073"/>
    <w:rsid w:val="007667B6"/>
    <w:rsid w:val="00766DD0"/>
    <w:rsid w:val="0076737B"/>
    <w:rsid w:val="0076760E"/>
    <w:rsid w:val="0076788C"/>
    <w:rsid w:val="00767A7C"/>
    <w:rsid w:val="00767E99"/>
    <w:rsid w:val="007700C1"/>
    <w:rsid w:val="0077082D"/>
    <w:rsid w:val="0077091B"/>
    <w:rsid w:val="00770ED9"/>
    <w:rsid w:val="00770F21"/>
    <w:rsid w:val="00771205"/>
    <w:rsid w:val="00771FBF"/>
    <w:rsid w:val="0077225C"/>
    <w:rsid w:val="00772577"/>
    <w:rsid w:val="007726C0"/>
    <w:rsid w:val="007727C5"/>
    <w:rsid w:val="007728E8"/>
    <w:rsid w:val="00772BD2"/>
    <w:rsid w:val="00772D36"/>
    <w:rsid w:val="0077346A"/>
    <w:rsid w:val="00773A14"/>
    <w:rsid w:val="00773AE2"/>
    <w:rsid w:val="00773C43"/>
    <w:rsid w:val="00774359"/>
    <w:rsid w:val="00774566"/>
    <w:rsid w:val="00774E7A"/>
    <w:rsid w:val="007752E1"/>
    <w:rsid w:val="007758CF"/>
    <w:rsid w:val="00775A40"/>
    <w:rsid w:val="007762DC"/>
    <w:rsid w:val="007762EB"/>
    <w:rsid w:val="0077646E"/>
    <w:rsid w:val="00776788"/>
    <w:rsid w:val="0077683B"/>
    <w:rsid w:val="007769E6"/>
    <w:rsid w:val="00776CE1"/>
    <w:rsid w:val="007772B2"/>
    <w:rsid w:val="0077752E"/>
    <w:rsid w:val="00777858"/>
    <w:rsid w:val="00777B2E"/>
    <w:rsid w:val="00777C33"/>
    <w:rsid w:val="007805F6"/>
    <w:rsid w:val="007810F3"/>
    <w:rsid w:val="0078172C"/>
    <w:rsid w:val="007818C5"/>
    <w:rsid w:val="00781FDA"/>
    <w:rsid w:val="0078223B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F"/>
    <w:rsid w:val="0078575E"/>
    <w:rsid w:val="00785820"/>
    <w:rsid w:val="00785F81"/>
    <w:rsid w:val="00786CD2"/>
    <w:rsid w:val="00786D51"/>
    <w:rsid w:val="00786E55"/>
    <w:rsid w:val="00787060"/>
    <w:rsid w:val="00787110"/>
    <w:rsid w:val="00790353"/>
    <w:rsid w:val="00790479"/>
    <w:rsid w:val="007904B6"/>
    <w:rsid w:val="00790958"/>
    <w:rsid w:val="00790D7E"/>
    <w:rsid w:val="00790DC9"/>
    <w:rsid w:val="00790E35"/>
    <w:rsid w:val="00790E56"/>
    <w:rsid w:val="00791033"/>
    <w:rsid w:val="007913C5"/>
    <w:rsid w:val="0079160E"/>
    <w:rsid w:val="00791699"/>
    <w:rsid w:val="00792397"/>
    <w:rsid w:val="007925A6"/>
    <w:rsid w:val="0079263D"/>
    <w:rsid w:val="00793A4A"/>
    <w:rsid w:val="00793C82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24C"/>
    <w:rsid w:val="00796862"/>
    <w:rsid w:val="00796F33"/>
    <w:rsid w:val="00797009"/>
    <w:rsid w:val="0079700D"/>
    <w:rsid w:val="00797372"/>
    <w:rsid w:val="00797382"/>
    <w:rsid w:val="007976F8"/>
    <w:rsid w:val="007979B2"/>
    <w:rsid w:val="007A0133"/>
    <w:rsid w:val="007A0954"/>
    <w:rsid w:val="007A1EBF"/>
    <w:rsid w:val="007A1F51"/>
    <w:rsid w:val="007A2250"/>
    <w:rsid w:val="007A22B3"/>
    <w:rsid w:val="007A2303"/>
    <w:rsid w:val="007A2579"/>
    <w:rsid w:val="007A2821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FF3"/>
    <w:rsid w:val="007A5BD2"/>
    <w:rsid w:val="007A5C2E"/>
    <w:rsid w:val="007A61F7"/>
    <w:rsid w:val="007A649F"/>
    <w:rsid w:val="007A6659"/>
    <w:rsid w:val="007A670E"/>
    <w:rsid w:val="007A6736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B004A"/>
    <w:rsid w:val="007B033C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C2D"/>
    <w:rsid w:val="007B4D23"/>
    <w:rsid w:val="007B51C2"/>
    <w:rsid w:val="007B5562"/>
    <w:rsid w:val="007B56C3"/>
    <w:rsid w:val="007B582D"/>
    <w:rsid w:val="007B5CC4"/>
    <w:rsid w:val="007B5D35"/>
    <w:rsid w:val="007B5F80"/>
    <w:rsid w:val="007B645D"/>
    <w:rsid w:val="007B6578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1850"/>
    <w:rsid w:val="007C19FB"/>
    <w:rsid w:val="007C1F20"/>
    <w:rsid w:val="007C2128"/>
    <w:rsid w:val="007C22AF"/>
    <w:rsid w:val="007C29E2"/>
    <w:rsid w:val="007C2DFB"/>
    <w:rsid w:val="007C3160"/>
    <w:rsid w:val="007C32A5"/>
    <w:rsid w:val="007C3BA0"/>
    <w:rsid w:val="007C3DD7"/>
    <w:rsid w:val="007C3FE7"/>
    <w:rsid w:val="007C4CB6"/>
    <w:rsid w:val="007C4D2A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D01A9"/>
    <w:rsid w:val="007D034E"/>
    <w:rsid w:val="007D0606"/>
    <w:rsid w:val="007D0938"/>
    <w:rsid w:val="007D0B2F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41F2"/>
    <w:rsid w:val="007D4829"/>
    <w:rsid w:val="007D4A1A"/>
    <w:rsid w:val="007D4D4A"/>
    <w:rsid w:val="007D5158"/>
    <w:rsid w:val="007D5491"/>
    <w:rsid w:val="007D5DBE"/>
    <w:rsid w:val="007D6508"/>
    <w:rsid w:val="007D67D5"/>
    <w:rsid w:val="007D6D4D"/>
    <w:rsid w:val="007D7430"/>
    <w:rsid w:val="007D75D7"/>
    <w:rsid w:val="007D7A65"/>
    <w:rsid w:val="007D7A9D"/>
    <w:rsid w:val="007D7D8A"/>
    <w:rsid w:val="007E02F2"/>
    <w:rsid w:val="007E072A"/>
    <w:rsid w:val="007E0B0A"/>
    <w:rsid w:val="007E14B5"/>
    <w:rsid w:val="007E15AA"/>
    <w:rsid w:val="007E232C"/>
    <w:rsid w:val="007E2377"/>
    <w:rsid w:val="007E297D"/>
    <w:rsid w:val="007E29A8"/>
    <w:rsid w:val="007E35FF"/>
    <w:rsid w:val="007E3E3B"/>
    <w:rsid w:val="007E405F"/>
    <w:rsid w:val="007E43CF"/>
    <w:rsid w:val="007E4A46"/>
    <w:rsid w:val="007E4E57"/>
    <w:rsid w:val="007E5182"/>
    <w:rsid w:val="007E52B8"/>
    <w:rsid w:val="007E5320"/>
    <w:rsid w:val="007E615E"/>
    <w:rsid w:val="007E62BD"/>
    <w:rsid w:val="007E6367"/>
    <w:rsid w:val="007E6AC4"/>
    <w:rsid w:val="007E6BAF"/>
    <w:rsid w:val="007E6C44"/>
    <w:rsid w:val="007E6CD9"/>
    <w:rsid w:val="007E6E5F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632"/>
    <w:rsid w:val="007F26FE"/>
    <w:rsid w:val="007F2A52"/>
    <w:rsid w:val="007F31BA"/>
    <w:rsid w:val="007F32B5"/>
    <w:rsid w:val="007F334C"/>
    <w:rsid w:val="007F36C8"/>
    <w:rsid w:val="007F3CA1"/>
    <w:rsid w:val="007F428A"/>
    <w:rsid w:val="007F43DA"/>
    <w:rsid w:val="007F44F1"/>
    <w:rsid w:val="007F4C33"/>
    <w:rsid w:val="007F50F4"/>
    <w:rsid w:val="007F552C"/>
    <w:rsid w:val="007F580C"/>
    <w:rsid w:val="007F5E30"/>
    <w:rsid w:val="007F627D"/>
    <w:rsid w:val="007F64B1"/>
    <w:rsid w:val="007F66F7"/>
    <w:rsid w:val="007F6709"/>
    <w:rsid w:val="007F6FAD"/>
    <w:rsid w:val="007F7518"/>
    <w:rsid w:val="007F7955"/>
    <w:rsid w:val="0080035C"/>
    <w:rsid w:val="00800E1A"/>
    <w:rsid w:val="00801026"/>
    <w:rsid w:val="0080131F"/>
    <w:rsid w:val="008013CB"/>
    <w:rsid w:val="00801545"/>
    <w:rsid w:val="00801894"/>
    <w:rsid w:val="008019A3"/>
    <w:rsid w:val="00801A03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348"/>
    <w:rsid w:val="008044E2"/>
    <w:rsid w:val="008045F9"/>
    <w:rsid w:val="0080498A"/>
    <w:rsid w:val="00804BA4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5AE"/>
    <w:rsid w:val="00811CC2"/>
    <w:rsid w:val="00813090"/>
    <w:rsid w:val="008134D0"/>
    <w:rsid w:val="008136E0"/>
    <w:rsid w:val="00813878"/>
    <w:rsid w:val="008138C0"/>
    <w:rsid w:val="00813976"/>
    <w:rsid w:val="008139AB"/>
    <w:rsid w:val="00813F68"/>
    <w:rsid w:val="00813FE6"/>
    <w:rsid w:val="008145FB"/>
    <w:rsid w:val="00814D62"/>
    <w:rsid w:val="008153E0"/>
    <w:rsid w:val="00815751"/>
    <w:rsid w:val="00815EE5"/>
    <w:rsid w:val="00816A94"/>
    <w:rsid w:val="00816D8C"/>
    <w:rsid w:val="00817576"/>
    <w:rsid w:val="008179CD"/>
    <w:rsid w:val="00817E12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1FF8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52B0"/>
    <w:rsid w:val="00825890"/>
    <w:rsid w:val="00825D06"/>
    <w:rsid w:val="00825D17"/>
    <w:rsid w:val="00825F7D"/>
    <w:rsid w:val="00826124"/>
    <w:rsid w:val="00827187"/>
    <w:rsid w:val="0082732C"/>
    <w:rsid w:val="008273BB"/>
    <w:rsid w:val="00827523"/>
    <w:rsid w:val="00827663"/>
    <w:rsid w:val="008276F4"/>
    <w:rsid w:val="00827CB3"/>
    <w:rsid w:val="00827D35"/>
    <w:rsid w:val="00830668"/>
    <w:rsid w:val="0083088A"/>
    <w:rsid w:val="00830ADD"/>
    <w:rsid w:val="00830B11"/>
    <w:rsid w:val="00830FC7"/>
    <w:rsid w:val="00831262"/>
    <w:rsid w:val="008317BF"/>
    <w:rsid w:val="00831D96"/>
    <w:rsid w:val="008321D8"/>
    <w:rsid w:val="0083329E"/>
    <w:rsid w:val="008332F4"/>
    <w:rsid w:val="00833B68"/>
    <w:rsid w:val="00833EBA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2D7"/>
    <w:rsid w:val="00836A2A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2AA"/>
    <w:rsid w:val="0084343D"/>
    <w:rsid w:val="00843466"/>
    <w:rsid w:val="0084351A"/>
    <w:rsid w:val="0084352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98A"/>
    <w:rsid w:val="00846AB4"/>
    <w:rsid w:val="00846B0B"/>
    <w:rsid w:val="00847355"/>
    <w:rsid w:val="008474F5"/>
    <w:rsid w:val="008479B9"/>
    <w:rsid w:val="00850160"/>
    <w:rsid w:val="00851622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3466"/>
    <w:rsid w:val="008534FA"/>
    <w:rsid w:val="008535F1"/>
    <w:rsid w:val="00853658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1354"/>
    <w:rsid w:val="00861CD8"/>
    <w:rsid w:val="00861E72"/>
    <w:rsid w:val="008622FD"/>
    <w:rsid w:val="008628EA"/>
    <w:rsid w:val="008632AA"/>
    <w:rsid w:val="00863329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1B5"/>
    <w:rsid w:val="008651FD"/>
    <w:rsid w:val="008654D1"/>
    <w:rsid w:val="0086590A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858"/>
    <w:rsid w:val="00871C63"/>
    <w:rsid w:val="00871E64"/>
    <w:rsid w:val="00871EC7"/>
    <w:rsid w:val="008723C7"/>
    <w:rsid w:val="00872D66"/>
    <w:rsid w:val="008732DE"/>
    <w:rsid w:val="008739B3"/>
    <w:rsid w:val="00873B73"/>
    <w:rsid w:val="00873DC9"/>
    <w:rsid w:val="00873F81"/>
    <w:rsid w:val="00874446"/>
    <w:rsid w:val="008744D0"/>
    <w:rsid w:val="008745DF"/>
    <w:rsid w:val="0087490B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60FD"/>
    <w:rsid w:val="00876264"/>
    <w:rsid w:val="0087630D"/>
    <w:rsid w:val="0087641B"/>
    <w:rsid w:val="00876E89"/>
    <w:rsid w:val="0087747D"/>
    <w:rsid w:val="008775CE"/>
    <w:rsid w:val="00877639"/>
    <w:rsid w:val="00877775"/>
    <w:rsid w:val="008779BA"/>
    <w:rsid w:val="00877D6E"/>
    <w:rsid w:val="0088007E"/>
    <w:rsid w:val="00880144"/>
    <w:rsid w:val="00880669"/>
    <w:rsid w:val="00880890"/>
    <w:rsid w:val="00880E8B"/>
    <w:rsid w:val="00881438"/>
    <w:rsid w:val="00881696"/>
    <w:rsid w:val="008816C7"/>
    <w:rsid w:val="008818D3"/>
    <w:rsid w:val="008819CB"/>
    <w:rsid w:val="00881C0B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74C2"/>
    <w:rsid w:val="008875FE"/>
    <w:rsid w:val="0088763C"/>
    <w:rsid w:val="008879AF"/>
    <w:rsid w:val="00887A9A"/>
    <w:rsid w:val="00890527"/>
    <w:rsid w:val="0089096C"/>
    <w:rsid w:val="0089097C"/>
    <w:rsid w:val="00890E07"/>
    <w:rsid w:val="00890FD0"/>
    <w:rsid w:val="00891987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94D"/>
    <w:rsid w:val="00895B12"/>
    <w:rsid w:val="00895C98"/>
    <w:rsid w:val="00895F63"/>
    <w:rsid w:val="0089704D"/>
    <w:rsid w:val="00897DC9"/>
    <w:rsid w:val="00897EA4"/>
    <w:rsid w:val="00897FF6"/>
    <w:rsid w:val="008A044D"/>
    <w:rsid w:val="008A082F"/>
    <w:rsid w:val="008A0BFF"/>
    <w:rsid w:val="008A0C4F"/>
    <w:rsid w:val="008A0FB1"/>
    <w:rsid w:val="008A12AF"/>
    <w:rsid w:val="008A1411"/>
    <w:rsid w:val="008A1CC5"/>
    <w:rsid w:val="008A1F3F"/>
    <w:rsid w:val="008A201D"/>
    <w:rsid w:val="008A2052"/>
    <w:rsid w:val="008A20BF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D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71E0"/>
    <w:rsid w:val="008A7280"/>
    <w:rsid w:val="008A755B"/>
    <w:rsid w:val="008A7E5B"/>
    <w:rsid w:val="008B0410"/>
    <w:rsid w:val="008B0693"/>
    <w:rsid w:val="008B06CC"/>
    <w:rsid w:val="008B0AE6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D1E"/>
    <w:rsid w:val="008B4D0A"/>
    <w:rsid w:val="008B4E90"/>
    <w:rsid w:val="008B501C"/>
    <w:rsid w:val="008B599F"/>
    <w:rsid w:val="008B5A03"/>
    <w:rsid w:val="008B5B9A"/>
    <w:rsid w:val="008B5F9F"/>
    <w:rsid w:val="008B6010"/>
    <w:rsid w:val="008B6108"/>
    <w:rsid w:val="008B6174"/>
    <w:rsid w:val="008B6AA6"/>
    <w:rsid w:val="008B7286"/>
    <w:rsid w:val="008B74CE"/>
    <w:rsid w:val="008B76F4"/>
    <w:rsid w:val="008B775A"/>
    <w:rsid w:val="008B7C1D"/>
    <w:rsid w:val="008B7F99"/>
    <w:rsid w:val="008C0481"/>
    <w:rsid w:val="008C0531"/>
    <w:rsid w:val="008C06D6"/>
    <w:rsid w:val="008C0838"/>
    <w:rsid w:val="008C0DA6"/>
    <w:rsid w:val="008C0EBA"/>
    <w:rsid w:val="008C11AF"/>
    <w:rsid w:val="008C12BB"/>
    <w:rsid w:val="008C1490"/>
    <w:rsid w:val="008C15AC"/>
    <w:rsid w:val="008C17D2"/>
    <w:rsid w:val="008C18EB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5A1"/>
    <w:rsid w:val="008C665E"/>
    <w:rsid w:val="008C6695"/>
    <w:rsid w:val="008C66D5"/>
    <w:rsid w:val="008C6702"/>
    <w:rsid w:val="008C6D74"/>
    <w:rsid w:val="008C6EE0"/>
    <w:rsid w:val="008C6F30"/>
    <w:rsid w:val="008C7389"/>
    <w:rsid w:val="008C7DA8"/>
    <w:rsid w:val="008D011C"/>
    <w:rsid w:val="008D025C"/>
    <w:rsid w:val="008D090E"/>
    <w:rsid w:val="008D0B03"/>
    <w:rsid w:val="008D13D0"/>
    <w:rsid w:val="008D189D"/>
    <w:rsid w:val="008D1CFC"/>
    <w:rsid w:val="008D1E4A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B99"/>
    <w:rsid w:val="008D3D0C"/>
    <w:rsid w:val="008D41F9"/>
    <w:rsid w:val="008D441B"/>
    <w:rsid w:val="008D4DDE"/>
    <w:rsid w:val="008D5726"/>
    <w:rsid w:val="008D5BDC"/>
    <w:rsid w:val="008D5C4B"/>
    <w:rsid w:val="008D5DAC"/>
    <w:rsid w:val="008D6788"/>
    <w:rsid w:val="008D69A0"/>
    <w:rsid w:val="008D6A3A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1B19"/>
    <w:rsid w:val="008E225C"/>
    <w:rsid w:val="008E24F2"/>
    <w:rsid w:val="008E271C"/>
    <w:rsid w:val="008E2822"/>
    <w:rsid w:val="008E28B6"/>
    <w:rsid w:val="008E2AE5"/>
    <w:rsid w:val="008E3348"/>
    <w:rsid w:val="008E3A9E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5A0"/>
    <w:rsid w:val="008F0973"/>
    <w:rsid w:val="008F0A46"/>
    <w:rsid w:val="008F0DD7"/>
    <w:rsid w:val="008F0F38"/>
    <w:rsid w:val="008F11DA"/>
    <w:rsid w:val="008F19D9"/>
    <w:rsid w:val="008F206C"/>
    <w:rsid w:val="008F2465"/>
    <w:rsid w:val="008F25BC"/>
    <w:rsid w:val="008F2B68"/>
    <w:rsid w:val="008F2E1D"/>
    <w:rsid w:val="008F30FF"/>
    <w:rsid w:val="008F3130"/>
    <w:rsid w:val="008F3610"/>
    <w:rsid w:val="008F4266"/>
    <w:rsid w:val="008F42F2"/>
    <w:rsid w:val="008F439D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658"/>
    <w:rsid w:val="0090365A"/>
    <w:rsid w:val="00903715"/>
    <w:rsid w:val="00903811"/>
    <w:rsid w:val="00903D8B"/>
    <w:rsid w:val="00903F16"/>
    <w:rsid w:val="009040E5"/>
    <w:rsid w:val="00904278"/>
    <w:rsid w:val="00904891"/>
    <w:rsid w:val="00904C28"/>
    <w:rsid w:val="00904D2C"/>
    <w:rsid w:val="009055F2"/>
    <w:rsid w:val="00905796"/>
    <w:rsid w:val="00905A5F"/>
    <w:rsid w:val="00905A6B"/>
    <w:rsid w:val="00905B2F"/>
    <w:rsid w:val="00905BA0"/>
    <w:rsid w:val="00905FF9"/>
    <w:rsid w:val="00906275"/>
    <w:rsid w:val="00906318"/>
    <w:rsid w:val="00906BCF"/>
    <w:rsid w:val="00906C61"/>
    <w:rsid w:val="00906DB7"/>
    <w:rsid w:val="0090726B"/>
    <w:rsid w:val="009073B0"/>
    <w:rsid w:val="009076BA"/>
    <w:rsid w:val="00907CDC"/>
    <w:rsid w:val="00911472"/>
    <w:rsid w:val="0091158A"/>
    <w:rsid w:val="009115C6"/>
    <w:rsid w:val="009115EC"/>
    <w:rsid w:val="00911BC2"/>
    <w:rsid w:val="009125AA"/>
    <w:rsid w:val="00912A17"/>
    <w:rsid w:val="00912B1F"/>
    <w:rsid w:val="00912E16"/>
    <w:rsid w:val="00913104"/>
    <w:rsid w:val="0091348B"/>
    <w:rsid w:val="009135DE"/>
    <w:rsid w:val="009135F3"/>
    <w:rsid w:val="00913C90"/>
    <w:rsid w:val="0091471E"/>
    <w:rsid w:val="009147BB"/>
    <w:rsid w:val="00914869"/>
    <w:rsid w:val="00914976"/>
    <w:rsid w:val="00915089"/>
    <w:rsid w:val="009150FA"/>
    <w:rsid w:val="00915DB0"/>
    <w:rsid w:val="009162A0"/>
    <w:rsid w:val="0091635E"/>
    <w:rsid w:val="00916C40"/>
    <w:rsid w:val="009172C6"/>
    <w:rsid w:val="00917379"/>
    <w:rsid w:val="00917E65"/>
    <w:rsid w:val="0092010E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E1"/>
    <w:rsid w:val="0092230C"/>
    <w:rsid w:val="009224BF"/>
    <w:rsid w:val="0092280C"/>
    <w:rsid w:val="00922E46"/>
    <w:rsid w:val="00922E86"/>
    <w:rsid w:val="00922FFE"/>
    <w:rsid w:val="0092302A"/>
    <w:rsid w:val="00923263"/>
    <w:rsid w:val="009233C8"/>
    <w:rsid w:val="0092396F"/>
    <w:rsid w:val="0092397C"/>
    <w:rsid w:val="00923BBD"/>
    <w:rsid w:val="00924374"/>
    <w:rsid w:val="00924866"/>
    <w:rsid w:val="00924C76"/>
    <w:rsid w:val="00925161"/>
    <w:rsid w:val="00925162"/>
    <w:rsid w:val="009257A4"/>
    <w:rsid w:val="00925828"/>
    <w:rsid w:val="00926089"/>
    <w:rsid w:val="009260AB"/>
    <w:rsid w:val="009263D3"/>
    <w:rsid w:val="009263E5"/>
    <w:rsid w:val="009265EC"/>
    <w:rsid w:val="009266F9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F6"/>
    <w:rsid w:val="0093195B"/>
    <w:rsid w:val="00931D7F"/>
    <w:rsid w:val="00931F83"/>
    <w:rsid w:val="009321EA"/>
    <w:rsid w:val="00932531"/>
    <w:rsid w:val="0093277B"/>
    <w:rsid w:val="00932987"/>
    <w:rsid w:val="00932B02"/>
    <w:rsid w:val="00932B78"/>
    <w:rsid w:val="00932BF5"/>
    <w:rsid w:val="00932C72"/>
    <w:rsid w:val="00932C9A"/>
    <w:rsid w:val="00932D1E"/>
    <w:rsid w:val="00932EBB"/>
    <w:rsid w:val="0093352E"/>
    <w:rsid w:val="0093399A"/>
    <w:rsid w:val="00933BBD"/>
    <w:rsid w:val="00933E2F"/>
    <w:rsid w:val="00934902"/>
    <w:rsid w:val="009349E7"/>
    <w:rsid w:val="00934FD1"/>
    <w:rsid w:val="009353F7"/>
    <w:rsid w:val="00935CB9"/>
    <w:rsid w:val="00935D83"/>
    <w:rsid w:val="009360A6"/>
    <w:rsid w:val="00936333"/>
    <w:rsid w:val="00936788"/>
    <w:rsid w:val="00936F29"/>
    <w:rsid w:val="00936F3C"/>
    <w:rsid w:val="009372B7"/>
    <w:rsid w:val="00937348"/>
    <w:rsid w:val="00937543"/>
    <w:rsid w:val="009375BB"/>
    <w:rsid w:val="00937634"/>
    <w:rsid w:val="00937FCD"/>
    <w:rsid w:val="0094001C"/>
    <w:rsid w:val="00940169"/>
    <w:rsid w:val="0094039C"/>
    <w:rsid w:val="00940579"/>
    <w:rsid w:val="00940EA9"/>
    <w:rsid w:val="00941494"/>
    <w:rsid w:val="00941D0F"/>
    <w:rsid w:val="00941D1F"/>
    <w:rsid w:val="00941D5B"/>
    <w:rsid w:val="00942119"/>
    <w:rsid w:val="009424C1"/>
    <w:rsid w:val="00942751"/>
    <w:rsid w:val="00942AA9"/>
    <w:rsid w:val="00942B45"/>
    <w:rsid w:val="00942F18"/>
    <w:rsid w:val="00942FC1"/>
    <w:rsid w:val="00943154"/>
    <w:rsid w:val="00943168"/>
    <w:rsid w:val="00943324"/>
    <w:rsid w:val="00943AAC"/>
    <w:rsid w:val="00943C27"/>
    <w:rsid w:val="00943E39"/>
    <w:rsid w:val="00943F02"/>
    <w:rsid w:val="00944030"/>
    <w:rsid w:val="00944149"/>
    <w:rsid w:val="0094432C"/>
    <w:rsid w:val="00944505"/>
    <w:rsid w:val="009450F9"/>
    <w:rsid w:val="009457FE"/>
    <w:rsid w:val="00945802"/>
    <w:rsid w:val="00945C49"/>
    <w:rsid w:val="009461E7"/>
    <w:rsid w:val="0094650F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CCC"/>
    <w:rsid w:val="00954F64"/>
    <w:rsid w:val="009552A1"/>
    <w:rsid w:val="00955AC3"/>
    <w:rsid w:val="00955C04"/>
    <w:rsid w:val="00955C28"/>
    <w:rsid w:val="00955C32"/>
    <w:rsid w:val="00955E4D"/>
    <w:rsid w:val="00956E0E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678"/>
    <w:rsid w:val="00964AF7"/>
    <w:rsid w:val="009659AD"/>
    <w:rsid w:val="00966261"/>
    <w:rsid w:val="0096647A"/>
    <w:rsid w:val="00966852"/>
    <w:rsid w:val="00966D30"/>
    <w:rsid w:val="0096753C"/>
    <w:rsid w:val="00967721"/>
    <w:rsid w:val="0096788E"/>
    <w:rsid w:val="009678AC"/>
    <w:rsid w:val="00967A6E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27B"/>
    <w:rsid w:val="00972326"/>
    <w:rsid w:val="009723F1"/>
    <w:rsid w:val="00972411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59E"/>
    <w:rsid w:val="0097682C"/>
    <w:rsid w:val="009768DE"/>
    <w:rsid w:val="009769AC"/>
    <w:rsid w:val="00976B52"/>
    <w:rsid w:val="00976D00"/>
    <w:rsid w:val="00977304"/>
    <w:rsid w:val="0097732F"/>
    <w:rsid w:val="0097756C"/>
    <w:rsid w:val="00977B03"/>
    <w:rsid w:val="00977B41"/>
    <w:rsid w:val="00980374"/>
    <w:rsid w:val="00980465"/>
    <w:rsid w:val="0098061D"/>
    <w:rsid w:val="00980853"/>
    <w:rsid w:val="00980A25"/>
    <w:rsid w:val="00980A80"/>
    <w:rsid w:val="00980AFF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04"/>
    <w:rsid w:val="009848C3"/>
    <w:rsid w:val="0098497A"/>
    <w:rsid w:val="00984B4C"/>
    <w:rsid w:val="009853B0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B22"/>
    <w:rsid w:val="00993FB9"/>
    <w:rsid w:val="00994148"/>
    <w:rsid w:val="00994BB5"/>
    <w:rsid w:val="00994BC6"/>
    <w:rsid w:val="00994EE0"/>
    <w:rsid w:val="009950B2"/>
    <w:rsid w:val="009951A0"/>
    <w:rsid w:val="0099524B"/>
    <w:rsid w:val="009952DE"/>
    <w:rsid w:val="0099541B"/>
    <w:rsid w:val="00995471"/>
    <w:rsid w:val="009956CA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B55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E03"/>
    <w:rsid w:val="009A5EC1"/>
    <w:rsid w:val="009A683C"/>
    <w:rsid w:val="009A684D"/>
    <w:rsid w:val="009A6B8E"/>
    <w:rsid w:val="009A6C92"/>
    <w:rsid w:val="009A6CBF"/>
    <w:rsid w:val="009A6DEF"/>
    <w:rsid w:val="009A6E76"/>
    <w:rsid w:val="009A71DD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300"/>
    <w:rsid w:val="009B44F4"/>
    <w:rsid w:val="009B4B14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7F9"/>
    <w:rsid w:val="009C0C13"/>
    <w:rsid w:val="009C0C3C"/>
    <w:rsid w:val="009C0CB2"/>
    <w:rsid w:val="009C1481"/>
    <w:rsid w:val="009C14BF"/>
    <w:rsid w:val="009C19DD"/>
    <w:rsid w:val="009C1BA2"/>
    <w:rsid w:val="009C1F71"/>
    <w:rsid w:val="009C2123"/>
    <w:rsid w:val="009C2453"/>
    <w:rsid w:val="009C264F"/>
    <w:rsid w:val="009C270F"/>
    <w:rsid w:val="009C2B82"/>
    <w:rsid w:val="009C31AB"/>
    <w:rsid w:val="009C3DFC"/>
    <w:rsid w:val="009C40D6"/>
    <w:rsid w:val="009C4514"/>
    <w:rsid w:val="009C4E76"/>
    <w:rsid w:val="009C529E"/>
    <w:rsid w:val="009C52C9"/>
    <w:rsid w:val="009C5479"/>
    <w:rsid w:val="009C596E"/>
    <w:rsid w:val="009C5B52"/>
    <w:rsid w:val="009C5EF4"/>
    <w:rsid w:val="009C622B"/>
    <w:rsid w:val="009C6308"/>
    <w:rsid w:val="009C66F0"/>
    <w:rsid w:val="009C676C"/>
    <w:rsid w:val="009C6ADA"/>
    <w:rsid w:val="009C6AE6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C71"/>
    <w:rsid w:val="009D1F7C"/>
    <w:rsid w:val="009D23C7"/>
    <w:rsid w:val="009D24F2"/>
    <w:rsid w:val="009D2621"/>
    <w:rsid w:val="009D2FC8"/>
    <w:rsid w:val="009D3249"/>
    <w:rsid w:val="009D3397"/>
    <w:rsid w:val="009D34CD"/>
    <w:rsid w:val="009D3924"/>
    <w:rsid w:val="009D3D68"/>
    <w:rsid w:val="009D3E14"/>
    <w:rsid w:val="009D44A1"/>
    <w:rsid w:val="009D48DA"/>
    <w:rsid w:val="009D4CCC"/>
    <w:rsid w:val="009D4DC1"/>
    <w:rsid w:val="009D4E7E"/>
    <w:rsid w:val="009D541D"/>
    <w:rsid w:val="009D5887"/>
    <w:rsid w:val="009D5D1C"/>
    <w:rsid w:val="009D6027"/>
    <w:rsid w:val="009D6089"/>
    <w:rsid w:val="009D60AE"/>
    <w:rsid w:val="009D6348"/>
    <w:rsid w:val="009D68D8"/>
    <w:rsid w:val="009D6B7F"/>
    <w:rsid w:val="009D6F23"/>
    <w:rsid w:val="009D7911"/>
    <w:rsid w:val="009D7A9A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38F"/>
    <w:rsid w:val="009E2EC5"/>
    <w:rsid w:val="009E3074"/>
    <w:rsid w:val="009E31FA"/>
    <w:rsid w:val="009E3606"/>
    <w:rsid w:val="009E38E2"/>
    <w:rsid w:val="009E3A1D"/>
    <w:rsid w:val="009E40F3"/>
    <w:rsid w:val="009E4116"/>
    <w:rsid w:val="009E41EF"/>
    <w:rsid w:val="009E42EA"/>
    <w:rsid w:val="009E50B6"/>
    <w:rsid w:val="009E5467"/>
    <w:rsid w:val="009E5664"/>
    <w:rsid w:val="009E582D"/>
    <w:rsid w:val="009E5B6D"/>
    <w:rsid w:val="009E5CD6"/>
    <w:rsid w:val="009E60F6"/>
    <w:rsid w:val="009E613A"/>
    <w:rsid w:val="009E613B"/>
    <w:rsid w:val="009E63E9"/>
    <w:rsid w:val="009E655C"/>
    <w:rsid w:val="009E6DF2"/>
    <w:rsid w:val="009E706A"/>
    <w:rsid w:val="009E755A"/>
    <w:rsid w:val="009E76B6"/>
    <w:rsid w:val="009E788B"/>
    <w:rsid w:val="009F06D3"/>
    <w:rsid w:val="009F0CB8"/>
    <w:rsid w:val="009F0E75"/>
    <w:rsid w:val="009F1176"/>
    <w:rsid w:val="009F1828"/>
    <w:rsid w:val="009F1926"/>
    <w:rsid w:val="009F1A08"/>
    <w:rsid w:val="009F1E5B"/>
    <w:rsid w:val="009F202E"/>
    <w:rsid w:val="009F2044"/>
    <w:rsid w:val="009F2178"/>
    <w:rsid w:val="009F24C1"/>
    <w:rsid w:val="009F2586"/>
    <w:rsid w:val="009F287B"/>
    <w:rsid w:val="009F2BCB"/>
    <w:rsid w:val="009F32C8"/>
    <w:rsid w:val="009F3394"/>
    <w:rsid w:val="009F3D7D"/>
    <w:rsid w:val="009F3D7F"/>
    <w:rsid w:val="009F3DD8"/>
    <w:rsid w:val="009F427C"/>
    <w:rsid w:val="009F44DF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58"/>
    <w:rsid w:val="009F6F7A"/>
    <w:rsid w:val="009F7302"/>
    <w:rsid w:val="009F764F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80C"/>
    <w:rsid w:val="00A029F5"/>
    <w:rsid w:val="00A02A9B"/>
    <w:rsid w:val="00A02C93"/>
    <w:rsid w:val="00A02D5F"/>
    <w:rsid w:val="00A02E18"/>
    <w:rsid w:val="00A0302F"/>
    <w:rsid w:val="00A03D73"/>
    <w:rsid w:val="00A04290"/>
    <w:rsid w:val="00A0463C"/>
    <w:rsid w:val="00A049E1"/>
    <w:rsid w:val="00A050CA"/>
    <w:rsid w:val="00A05444"/>
    <w:rsid w:val="00A05801"/>
    <w:rsid w:val="00A05860"/>
    <w:rsid w:val="00A05B8C"/>
    <w:rsid w:val="00A05CDC"/>
    <w:rsid w:val="00A05D41"/>
    <w:rsid w:val="00A06099"/>
    <w:rsid w:val="00A066E6"/>
    <w:rsid w:val="00A0675F"/>
    <w:rsid w:val="00A0686E"/>
    <w:rsid w:val="00A07027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8A0"/>
    <w:rsid w:val="00A109FD"/>
    <w:rsid w:val="00A10AC3"/>
    <w:rsid w:val="00A10C29"/>
    <w:rsid w:val="00A10FA6"/>
    <w:rsid w:val="00A11514"/>
    <w:rsid w:val="00A1180B"/>
    <w:rsid w:val="00A11C06"/>
    <w:rsid w:val="00A12023"/>
    <w:rsid w:val="00A1246E"/>
    <w:rsid w:val="00A12AAC"/>
    <w:rsid w:val="00A12AF6"/>
    <w:rsid w:val="00A12B19"/>
    <w:rsid w:val="00A12E78"/>
    <w:rsid w:val="00A13A42"/>
    <w:rsid w:val="00A143EE"/>
    <w:rsid w:val="00A14418"/>
    <w:rsid w:val="00A146F7"/>
    <w:rsid w:val="00A14A94"/>
    <w:rsid w:val="00A14D6A"/>
    <w:rsid w:val="00A14E5B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3CF0"/>
    <w:rsid w:val="00A2436B"/>
    <w:rsid w:val="00A2439B"/>
    <w:rsid w:val="00A247C4"/>
    <w:rsid w:val="00A24938"/>
    <w:rsid w:val="00A24950"/>
    <w:rsid w:val="00A24AEC"/>
    <w:rsid w:val="00A24AF2"/>
    <w:rsid w:val="00A24CAE"/>
    <w:rsid w:val="00A24E82"/>
    <w:rsid w:val="00A25108"/>
    <w:rsid w:val="00A25126"/>
    <w:rsid w:val="00A2512D"/>
    <w:rsid w:val="00A25225"/>
    <w:rsid w:val="00A2564C"/>
    <w:rsid w:val="00A25A35"/>
    <w:rsid w:val="00A25C6E"/>
    <w:rsid w:val="00A25E26"/>
    <w:rsid w:val="00A26108"/>
    <w:rsid w:val="00A26536"/>
    <w:rsid w:val="00A26558"/>
    <w:rsid w:val="00A26A88"/>
    <w:rsid w:val="00A271F4"/>
    <w:rsid w:val="00A27B1D"/>
    <w:rsid w:val="00A27D19"/>
    <w:rsid w:val="00A27DD0"/>
    <w:rsid w:val="00A30201"/>
    <w:rsid w:val="00A30895"/>
    <w:rsid w:val="00A30C7D"/>
    <w:rsid w:val="00A30D4B"/>
    <w:rsid w:val="00A31368"/>
    <w:rsid w:val="00A31875"/>
    <w:rsid w:val="00A31B85"/>
    <w:rsid w:val="00A31BCB"/>
    <w:rsid w:val="00A31E1A"/>
    <w:rsid w:val="00A322D3"/>
    <w:rsid w:val="00A32569"/>
    <w:rsid w:val="00A3290E"/>
    <w:rsid w:val="00A32D72"/>
    <w:rsid w:val="00A32F1B"/>
    <w:rsid w:val="00A3307B"/>
    <w:rsid w:val="00A33852"/>
    <w:rsid w:val="00A33B29"/>
    <w:rsid w:val="00A33B96"/>
    <w:rsid w:val="00A33CFC"/>
    <w:rsid w:val="00A340B4"/>
    <w:rsid w:val="00A341DB"/>
    <w:rsid w:val="00A34245"/>
    <w:rsid w:val="00A345A4"/>
    <w:rsid w:val="00A34BF8"/>
    <w:rsid w:val="00A34EB8"/>
    <w:rsid w:val="00A35152"/>
    <w:rsid w:val="00A35677"/>
    <w:rsid w:val="00A35AF7"/>
    <w:rsid w:val="00A35CED"/>
    <w:rsid w:val="00A35D58"/>
    <w:rsid w:val="00A35D71"/>
    <w:rsid w:val="00A35FA3"/>
    <w:rsid w:val="00A360A3"/>
    <w:rsid w:val="00A36535"/>
    <w:rsid w:val="00A366E5"/>
    <w:rsid w:val="00A3739A"/>
    <w:rsid w:val="00A375F3"/>
    <w:rsid w:val="00A3795C"/>
    <w:rsid w:val="00A403A5"/>
    <w:rsid w:val="00A40A14"/>
    <w:rsid w:val="00A40F4D"/>
    <w:rsid w:val="00A4102A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3D"/>
    <w:rsid w:val="00A438C0"/>
    <w:rsid w:val="00A43CF2"/>
    <w:rsid w:val="00A4415D"/>
    <w:rsid w:val="00A448B9"/>
    <w:rsid w:val="00A44CF2"/>
    <w:rsid w:val="00A45019"/>
    <w:rsid w:val="00A45114"/>
    <w:rsid w:val="00A45428"/>
    <w:rsid w:val="00A458E9"/>
    <w:rsid w:val="00A45D01"/>
    <w:rsid w:val="00A45FD4"/>
    <w:rsid w:val="00A460F6"/>
    <w:rsid w:val="00A46186"/>
    <w:rsid w:val="00A4666B"/>
    <w:rsid w:val="00A466B2"/>
    <w:rsid w:val="00A46867"/>
    <w:rsid w:val="00A4752D"/>
    <w:rsid w:val="00A47AE7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701"/>
    <w:rsid w:val="00A51BC0"/>
    <w:rsid w:val="00A5209D"/>
    <w:rsid w:val="00A52145"/>
    <w:rsid w:val="00A526FB"/>
    <w:rsid w:val="00A527A6"/>
    <w:rsid w:val="00A527D3"/>
    <w:rsid w:val="00A5296F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D9A"/>
    <w:rsid w:val="00A56E21"/>
    <w:rsid w:val="00A57344"/>
    <w:rsid w:val="00A6029B"/>
    <w:rsid w:val="00A6057F"/>
    <w:rsid w:val="00A60A72"/>
    <w:rsid w:val="00A60C1D"/>
    <w:rsid w:val="00A60FAA"/>
    <w:rsid w:val="00A6104D"/>
    <w:rsid w:val="00A6146F"/>
    <w:rsid w:val="00A615E8"/>
    <w:rsid w:val="00A6163C"/>
    <w:rsid w:val="00A61CF3"/>
    <w:rsid w:val="00A61EA0"/>
    <w:rsid w:val="00A61EF1"/>
    <w:rsid w:val="00A620DB"/>
    <w:rsid w:val="00A6242A"/>
    <w:rsid w:val="00A62478"/>
    <w:rsid w:val="00A626A5"/>
    <w:rsid w:val="00A6282A"/>
    <w:rsid w:val="00A630CF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D9C"/>
    <w:rsid w:val="00A65E38"/>
    <w:rsid w:val="00A65EF0"/>
    <w:rsid w:val="00A65F11"/>
    <w:rsid w:val="00A6625D"/>
    <w:rsid w:val="00A6663C"/>
    <w:rsid w:val="00A66A90"/>
    <w:rsid w:val="00A66D11"/>
    <w:rsid w:val="00A67B8E"/>
    <w:rsid w:val="00A67C5D"/>
    <w:rsid w:val="00A70514"/>
    <w:rsid w:val="00A7086A"/>
    <w:rsid w:val="00A70B9C"/>
    <w:rsid w:val="00A70D55"/>
    <w:rsid w:val="00A71068"/>
    <w:rsid w:val="00A715E3"/>
    <w:rsid w:val="00A71875"/>
    <w:rsid w:val="00A71C5E"/>
    <w:rsid w:val="00A7299C"/>
    <w:rsid w:val="00A72F12"/>
    <w:rsid w:val="00A730C8"/>
    <w:rsid w:val="00A73D64"/>
    <w:rsid w:val="00A73DFE"/>
    <w:rsid w:val="00A74918"/>
    <w:rsid w:val="00A749D4"/>
    <w:rsid w:val="00A74BA3"/>
    <w:rsid w:val="00A75156"/>
    <w:rsid w:val="00A7540D"/>
    <w:rsid w:val="00A756CE"/>
    <w:rsid w:val="00A75C99"/>
    <w:rsid w:val="00A75C9F"/>
    <w:rsid w:val="00A76396"/>
    <w:rsid w:val="00A76502"/>
    <w:rsid w:val="00A76528"/>
    <w:rsid w:val="00A7653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801BD"/>
    <w:rsid w:val="00A80647"/>
    <w:rsid w:val="00A807E9"/>
    <w:rsid w:val="00A809A9"/>
    <w:rsid w:val="00A80A1C"/>
    <w:rsid w:val="00A810AA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D89"/>
    <w:rsid w:val="00A82EAE"/>
    <w:rsid w:val="00A834ED"/>
    <w:rsid w:val="00A83944"/>
    <w:rsid w:val="00A84A50"/>
    <w:rsid w:val="00A8513F"/>
    <w:rsid w:val="00A85471"/>
    <w:rsid w:val="00A85A64"/>
    <w:rsid w:val="00A85A84"/>
    <w:rsid w:val="00A85FA5"/>
    <w:rsid w:val="00A86330"/>
    <w:rsid w:val="00A8653C"/>
    <w:rsid w:val="00A868E3"/>
    <w:rsid w:val="00A86C9B"/>
    <w:rsid w:val="00A86DAD"/>
    <w:rsid w:val="00A87236"/>
    <w:rsid w:val="00A873E8"/>
    <w:rsid w:val="00A874F4"/>
    <w:rsid w:val="00A87739"/>
    <w:rsid w:val="00A8786C"/>
    <w:rsid w:val="00A87D0C"/>
    <w:rsid w:val="00A900EB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825"/>
    <w:rsid w:val="00A9783B"/>
    <w:rsid w:val="00A97B0C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6AF"/>
    <w:rsid w:val="00AA6DFC"/>
    <w:rsid w:val="00AA75A0"/>
    <w:rsid w:val="00AA7839"/>
    <w:rsid w:val="00AA7856"/>
    <w:rsid w:val="00AA7CBD"/>
    <w:rsid w:val="00AB006A"/>
    <w:rsid w:val="00AB01DA"/>
    <w:rsid w:val="00AB0378"/>
    <w:rsid w:val="00AB0790"/>
    <w:rsid w:val="00AB0E3F"/>
    <w:rsid w:val="00AB0FCD"/>
    <w:rsid w:val="00AB1188"/>
    <w:rsid w:val="00AB11CA"/>
    <w:rsid w:val="00AB1573"/>
    <w:rsid w:val="00AB1948"/>
    <w:rsid w:val="00AB1D96"/>
    <w:rsid w:val="00AB1EE9"/>
    <w:rsid w:val="00AB2079"/>
    <w:rsid w:val="00AB2391"/>
    <w:rsid w:val="00AB24C7"/>
    <w:rsid w:val="00AB25E6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F4D"/>
    <w:rsid w:val="00AB6E87"/>
    <w:rsid w:val="00AB714C"/>
    <w:rsid w:val="00AB71B2"/>
    <w:rsid w:val="00AB742C"/>
    <w:rsid w:val="00AB765E"/>
    <w:rsid w:val="00AC0215"/>
    <w:rsid w:val="00AC083A"/>
    <w:rsid w:val="00AC0892"/>
    <w:rsid w:val="00AC0B51"/>
    <w:rsid w:val="00AC0C9F"/>
    <w:rsid w:val="00AC0DBD"/>
    <w:rsid w:val="00AC1131"/>
    <w:rsid w:val="00AC1365"/>
    <w:rsid w:val="00AC137E"/>
    <w:rsid w:val="00AC1852"/>
    <w:rsid w:val="00AC1B9A"/>
    <w:rsid w:val="00AC1C78"/>
    <w:rsid w:val="00AC2402"/>
    <w:rsid w:val="00AC25BC"/>
    <w:rsid w:val="00AC2DBE"/>
    <w:rsid w:val="00AC32F5"/>
    <w:rsid w:val="00AC33C9"/>
    <w:rsid w:val="00AC381F"/>
    <w:rsid w:val="00AC3ADB"/>
    <w:rsid w:val="00AC3CA7"/>
    <w:rsid w:val="00AC4302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235"/>
    <w:rsid w:val="00AC663E"/>
    <w:rsid w:val="00AC6660"/>
    <w:rsid w:val="00AC690D"/>
    <w:rsid w:val="00AC6C43"/>
    <w:rsid w:val="00AC6DD1"/>
    <w:rsid w:val="00AC70B1"/>
    <w:rsid w:val="00AC72B5"/>
    <w:rsid w:val="00AC7854"/>
    <w:rsid w:val="00AC7A9C"/>
    <w:rsid w:val="00AC7DD9"/>
    <w:rsid w:val="00AD01AD"/>
    <w:rsid w:val="00AD061D"/>
    <w:rsid w:val="00AD0727"/>
    <w:rsid w:val="00AD07F3"/>
    <w:rsid w:val="00AD0B42"/>
    <w:rsid w:val="00AD0BB5"/>
    <w:rsid w:val="00AD0F5A"/>
    <w:rsid w:val="00AD12CC"/>
    <w:rsid w:val="00AD2300"/>
    <w:rsid w:val="00AD28A1"/>
    <w:rsid w:val="00AD28F9"/>
    <w:rsid w:val="00AD29A7"/>
    <w:rsid w:val="00AD3029"/>
    <w:rsid w:val="00AD308E"/>
    <w:rsid w:val="00AD38FE"/>
    <w:rsid w:val="00AD3A46"/>
    <w:rsid w:val="00AD3B1B"/>
    <w:rsid w:val="00AD3C3D"/>
    <w:rsid w:val="00AD3C5D"/>
    <w:rsid w:val="00AD3DDA"/>
    <w:rsid w:val="00AD3EAE"/>
    <w:rsid w:val="00AD4B46"/>
    <w:rsid w:val="00AD4D86"/>
    <w:rsid w:val="00AD53AB"/>
    <w:rsid w:val="00AD559D"/>
    <w:rsid w:val="00AD5946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B59"/>
    <w:rsid w:val="00AE1797"/>
    <w:rsid w:val="00AE17EE"/>
    <w:rsid w:val="00AE1988"/>
    <w:rsid w:val="00AE19B0"/>
    <w:rsid w:val="00AE22E1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758B"/>
    <w:rsid w:val="00AE7B99"/>
    <w:rsid w:val="00AF002C"/>
    <w:rsid w:val="00AF0079"/>
    <w:rsid w:val="00AF0218"/>
    <w:rsid w:val="00AF0824"/>
    <w:rsid w:val="00AF0A9E"/>
    <w:rsid w:val="00AF0E10"/>
    <w:rsid w:val="00AF15AB"/>
    <w:rsid w:val="00AF1695"/>
    <w:rsid w:val="00AF1BC0"/>
    <w:rsid w:val="00AF1C11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BE7"/>
    <w:rsid w:val="00AF3C2F"/>
    <w:rsid w:val="00AF3E70"/>
    <w:rsid w:val="00AF405C"/>
    <w:rsid w:val="00AF417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07E"/>
    <w:rsid w:val="00AF723A"/>
    <w:rsid w:val="00AF7447"/>
    <w:rsid w:val="00AF7532"/>
    <w:rsid w:val="00AF76A6"/>
    <w:rsid w:val="00AF773D"/>
    <w:rsid w:val="00AF7BB9"/>
    <w:rsid w:val="00AF7BBA"/>
    <w:rsid w:val="00AF7DA7"/>
    <w:rsid w:val="00B000B1"/>
    <w:rsid w:val="00B00708"/>
    <w:rsid w:val="00B009F0"/>
    <w:rsid w:val="00B00CD1"/>
    <w:rsid w:val="00B0107D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1A3"/>
    <w:rsid w:val="00B04278"/>
    <w:rsid w:val="00B04330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6004"/>
    <w:rsid w:val="00B06096"/>
    <w:rsid w:val="00B0638C"/>
    <w:rsid w:val="00B0695E"/>
    <w:rsid w:val="00B06AD0"/>
    <w:rsid w:val="00B07170"/>
    <w:rsid w:val="00B072E1"/>
    <w:rsid w:val="00B0793F"/>
    <w:rsid w:val="00B07D27"/>
    <w:rsid w:val="00B10058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A5E"/>
    <w:rsid w:val="00B13CEF"/>
    <w:rsid w:val="00B1409E"/>
    <w:rsid w:val="00B1421C"/>
    <w:rsid w:val="00B14302"/>
    <w:rsid w:val="00B14313"/>
    <w:rsid w:val="00B14749"/>
    <w:rsid w:val="00B14AB7"/>
    <w:rsid w:val="00B14B92"/>
    <w:rsid w:val="00B159F4"/>
    <w:rsid w:val="00B15CC2"/>
    <w:rsid w:val="00B15FB4"/>
    <w:rsid w:val="00B160F1"/>
    <w:rsid w:val="00B16495"/>
    <w:rsid w:val="00B165F0"/>
    <w:rsid w:val="00B16C40"/>
    <w:rsid w:val="00B171A3"/>
    <w:rsid w:val="00B17A42"/>
    <w:rsid w:val="00B17E3C"/>
    <w:rsid w:val="00B17E4F"/>
    <w:rsid w:val="00B17F1F"/>
    <w:rsid w:val="00B20094"/>
    <w:rsid w:val="00B2048F"/>
    <w:rsid w:val="00B2050A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F5B"/>
    <w:rsid w:val="00B22156"/>
    <w:rsid w:val="00B22447"/>
    <w:rsid w:val="00B22457"/>
    <w:rsid w:val="00B22788"/>
    <w:rsid w:val="00B22A79"/>
    <w:rsid w:val="00B233AA"/>
    <w:rsid w:val="00B2354A"/>
    <w:rsid w:val="00B236D3"/>
    <w:rsid w:val="00B2371B"/>
    <w:rsid w:val="00B2391F"/>
    <w:rsid w:val="00B23F51"/>
    <w:rsid w:val="00B244AA"/>
    <w:rsid w:val="00B2464F"/>
    <w:rsid w:val="00B24AD4"/>
    <w:rsid w:val="00B24F71"/>
    <w:rsid w:val="00B24FD2"/>
    <w:rsid w:val="00B2604A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9FE"/>
    <w:rsid w:val="00B30A29"/>
    <w:rsid w:val="00B30D8F"/>
    <w:rsid w:val="00B30E08"/>
    <w:rsid w:val="00B30F19"/>
    <w:rsid w:val="00B31CAF"/>
    <w:rsid w:val="00B31EA6"/>
    <w:rsid w:val="00B32061"/>
    <w:rsid w:val="00B323EC"/>
    <w:rsid w:val="00B32759"/>
    <w:rsid w:val="00B32B91"/>
    <w:rsid w:val="00B33AF6"/>
    <w:rsid w:val="00B33B02"/>
    <w:rsid w:val="00B342EA"/>
    <w:rsid w:val="00B347B9"/>
    <w:rsid w:val="00B34D8F"/>
    <w:rsid w:val="00B34DD7"/>
    <w:rsid w:val="00B3504A"/>
    <w:rsid w:val="00B356C7"/>
    <w:rsid w:val="00B3575B"/>
    <w:rsid w:val="00B35A66"/>
    <w:rsid w:val="00B35EA4"/>
    <w:rsid w:val="00B36596"/>
    <w:rsid w:val="00B36783"/>
    <w:rsid w:val="00B36881"/>
    <w:rsid w:val="00B371C8"/>
    <w:rsid w:val="00B37205"/>
    <w:rsid w:val="00B376BD"/>
    <w:rsid w:val="00B3774C"/>
    <w:rsid w:val="00B37B87"/>
    <w:rsid w:val="00B37E5D"/>
    <w:rsid w:val="00B400DD"/>
    <w:rsid w:val="00B402CB"/>
    <w:rsid w:val="00B403A9"/>
    <w:rsid w:val="00B40D8C"/>
    <w:rsid w:val="00B40E39"/>
    <w:rsid w:val="00B40F43"/>
    <w:rsid w:val="00B413B2"/>
    <w:rsid w:val="00B41602"/>
    <w:rsid w:val="00B41844"/>
    <w:rsid w:val="00B4191C"/>
    <w:rsid w:val="00B419D8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4001"/>
    <w:rsid w:val="00B4461F"/>
    <w:rsid w:val="00B44702"/>
    <w:rsid w:val="00B44A49"/>
    <w:rsid w:val="00B44A4E"/>
    <w:rsid w:val="00B44AB7"/>
    <w:rsid w:val="00B44BAC"/>
    <w:rsid w:val="00B45447"/>
    <w:rsid w:val="00B458C0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C10"/>
    <w:rsid w:val="00B56C72"/>
    <w:rsid w:val="00B56D92"/>
    <w:rsid w:val="00B5731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6D0"/>
    <w:rsid w:val="00B62720"/>
    <w:rsid w:val="00B62810"/>
    <w:rsid w:val="00B62EA1"/>
    <w:rsid w:val="00B62F56"/>
    <w:rsid w:val="00B63176"/>
    <w:rsid w:val="00B63216"/>
    <w:rsid w:val="00B632F7"/>
    <w:rsid w:val="00B635E4"/>
    <w:rsid w:val="00B63703"/>
    <w:rsid w:val="00B63C47"/>
    <w:rsid w:val="00B63D3C"/>
    <w:rsid w:val="00B63FA9"/>
    <w:rsid w:val="00B64259"/>
    <w:rsid w:val="00B6429B"/>
    <w:rsid w:val="00B644FD"/>
    <w:rsid w:val="00B6473E"/>
    <w:rsid w:val="00B6483E"/>
    <w:rsid w:val="00B64DDB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B3"/>
    <w:rsid w:val="00B7289D"/>
    <w:rsid w:val="00B72B4A"/>
    <w:rsid w:val="00B73067"/>
    <w:rsid w:val="00B73079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718"/>
    <w:rsid w:val="00B74845"/>
    <w:rsid w:val="00B74FCC"/>
    <w:rsid w:val="00B75310"/>
    <w:rsid w:val="00B753BF"/>
    <w:rsid w:val="00B75673"/>
    <w:rsid w:val="00B758DE"/>
    <w:rsid w:val="00B75AF6"/>
    <w:rsid w:val="00B75D6B"/>
    <w:rsid w:val="00B763FB"/>
    <w:rsid w:val="00B76519"/>
    <w:rsid w:val="00B76CC7"/>
    <w:rsid w:val="00B76E9B"/>
    <w:rsid w:val="00B76F4F"/>
    <w:rsid w:val="00B76FE9"/>
    <w:rsid w:val="00B773DB"/>
    <w:rsid w:val="00B7743B"/>
    <w:rsid w:val="00B77699"/>
    <w:rsid w:val="00B77851"/>
    <w:rsid w:val="00B77E3F"/>
    <w:rsid w:val="00B80782"/>
    <w:rsid w:val="00B80961"/>
    <w:rsid w:val="00B80C9E"/>
    <w:rsid w:val="00B80ECD"/>
    <w:rsid w:val="00B811D4"/>
    <w:rsid w:val="00B8124F"/>
    <w:rsid w:val="00B81412"/>
    <w:rsid w:val="00B81772"/>
    <w:rsid w:val="00B81B32"/>
    <w:rsid w:val="00B81E39"/>
    <w:rsid w:val="00B81F03"/>
    <w:rsid w:val="00B82076"/>
    <w:rsid w:val="00B827FE"/>
    <w:rsid w:val="00B828A5"/>
    <w:rsid w:val="00B82D9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908AC"/>
    <w:rsid w:val="00B90B3C"/>
    <w:rsid w:val="00B90E16"/>
    <w:rsid w:val="00B91512"/>
    <w:rsid w:val="00B91A2D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774"/>
    <w:rsid w:val="00B947C1"/>
    <w:rsid w:val="00B94953"/>
    <w:rsid w:val="00B94E07"/>
    <w:rsid w:val="00B94E94"/>
    <w:rsid w:val="00B9516A"/>
    <w:rsid w:val="00B95446"/>
    <w:rsid w:val="00B95514"/>
    <w:rsid w:val="00B95A2D"/>
    <w:rsid w:val="00B96043"/>
    <w:rsid w:val="00B962BB"/>
    <w:rsid w:val="00B96921"/>
    <w:rsid w:val="00B96996"/>
    <w:rsid w:val="00B9716E"/>
    <w:rsid w:val="00B97593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982"/>
    <w:rsid w:val="00BA7A54"/>
    <w:rsid w:val="00BA7A60"/>
    <w:rsid w:val="00BA7B5D"/>
    <w:rsid w:val="00BB00C4"/>
    <w:rsid w:val="00BB07A3"/>
    <w:rsid w:val="00BB0824"/>
    <w:rsid w:val="00BB0D9F"/>
    <w:rsid w:val="00BB1069"/>
    <w:rsid w:val="00BB19B1"/>
    <w:rsid w:val="00BB1B7E"/>
    <w:rsid w:val="00BB1C11"/>
    <w:rsid w:val="00BB1C17"/>
    <w:rsid w:val="00BB1DD7"/>
    <w:rsid w:val="00BB21FE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70DB"/>
    <w:rsid w:val="00BB70FE"/>
    <w:rsid w:val="00BB76F3"/>
    <w:rsid w:val="00BB784F"/>
    <w:rsid w:val="00BB7C1D"/>
    <w:rsid w:val="00BB7E98"/>
    <w:rsid w:val="00BB7F6F"/>
    <w:rsid w:val="00BC072C"/>
    <w:rsid w:val="00BC0B47"/>
    <w:rsid w:val="00BC1B36"/>
    <w:rsid w:val="00BC1CAF"/>
    <w:rsid w:val="00BC223C"/>
    <w:rsid w:val="00BC23F3"/>
    <w:rsid w:val="00BC25CD"/>
    <w:rsid w:val="00BC2616"/>
    <w:rsid w:val="00BC33EE"/>
    <w:rsid w:val="00BC374F"/>
    <w:rsid w:val="00BC37F8"/>
    <w:rsid w:val="00BC3918"/>
    <w:rsid w:val="00BC3924"/>
    <w:rsid w:val="00BC3F21"/>
    <w:rsid w:val="00BC4A55"/>
    <w:rsid w:val="00BC4AB7"/>
    <w:rsid w:val="00BC4BF7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723A"/>
    <w:rsid w:val="00BC7AAF"/>
    <w:rsid w:val="00BC7C3E"/>
    <w:rsid w:val="00BC7C6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1072"/>
    <w:rsid w:val="00BD133F"/>
    <w:rsid w:val="00BD13BF"/>
    <w:rsid w:val="00BD1CF2"/>
    <w:rsid w:val="00BD2AFA"/>
    <w:rsid w:val="00BD308E"/>
    <w:rsid w:val="00BD30B0"/>
    <w:rsid w:val="00BD32D0"/>
    <w:rsid w:val="00BD35D3"/>
    <w:rsid w:val="00BD36F6"/>
    <w:rsid w:val="00BD3E1C"/>
    <w:rsid w:val="00BD43B5"/>
    <w:rsid w:val="00BD44F4"/>
    <w:rsid w:val="00BD45C4"/>
    <w:rsid w:val="00BD48C4"/>
    <w:rsid w:val="00BD4F58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22B7"/>
    <w:rsid w:val="00BE25ED"/>
    <w:rsid w:val="00BE2AAE"/>
    <w:rsid w:val="00BE2D44"/>
    <w:rsid w:val="00BE2EFA"/>
    <w:rsid w:val="00BE2F7E"/>
    <w:rsid w:val="00BE3AB1"/>
    <w:rsid w:val="00BE4070"/>
    <w:rsid w:val="00BE4597"/>
    <w:rsid w:val="00BE47D9"/>
    <w:rsid w:val="00BE56B3"/>
    <w:rsid w:val="00BE5738"/>
    <w:rsid w:val="00BE5A61"/>
    <w:rsid w:val="00BE663D"/>
    <w:rsid w:val="00BE689C"/>
    <w:rsid w:val="00BE68D1"/>
    <w:rsid w:val="00BE6961"/>
    <w:rsid w:val="00BE6E14"/>
    <w:rsid w:val="00BE6EB2"/>
    <w:rsid w:val="00BE7D60"/>
    <w:rsid w:val="00BF030C"/>
    <w:rsid w:val="00BF086D"/>
    <w:rsid w:val="00BF0891"/>
    <w:rsid w:val="00BF14FD"/>
    <w:rsid w:val="00BF1641"/>
    <w:rsid w:val="00BF1743"/>
    <w:rsid w:val="00BF1FBC"/>
    <w:rsid w:val="00BF2317"/>
    <w:rsid w:val="00BF272F"/>
    <w:rsid w:val="00BF2793"/>
    <w:rsid w:val="00BF285B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EBF"/>
    <w:rsid w:val="00BF4F1F"/>
    <w:rsid w:val="00BF5366"/>
    <w:rsid w:val="00BF5579"/>
    <w:rsid w:val="00BF5659"/>
    <w:rsid w:val="00BF5A3F"/>
    <w:rsid w:val="00BF5A65"/>
    <w:rsid w:val="00BF6288"/>
    <w:rsid w:val="00BF633D"/>
    <w:rsid w:val="00BF6516"/>
    <w:rsid w:val="00BF6991"/>
    <w:rsid w:val="00BF6A8B"/>
    <w:rsid w:val="00BF6DB7"/>
    <w:rsid w:val="00BF6E40"/>
    <w:rsid w:val="00BF7605"/>
    <w:rsid w:val="00BF78FB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67D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230"/>
    <w:rsid w:val="00C04431"/>
    <w:rsid w:val="00C0447A"/>
    <w:rsid w:val="00C047E5"/>
    <w:rsid w:val="00C0486E"/>
    <w:rsid w:val="00C052E3"/>
    <w:rsid w:val="00C05627"/>
    <w:rsid w:val="00C0588C"/>
    <w:rsid w:val="00C06091"/>
    <w:rsid w:val="00C06693"/>
    <w:rsid w:val="00C06C99"/>
    <w:rsid w:val="00C070E3"/>
    <w:rsid w:val="00C0710B"/>
    <w:rsid w:val="00C07571"/>
    <w:rsid w:val="00C07857"/>
    <w:rsid w:val="00C0788A"/>
    <w:rsid w:val="00C07BFD"/>
    <w:rsid w:val="00C07E6B"/>
    <w:rsid w:val="00C1015E"/>
    <w:rsid w:val="00C105CB"/>
    <w:rsid w:val="00C1080B"/>
    <w:rsid w:val="00C10F80"/>
    <w:rsid w:val="00C10FD0"/>
    <w:rsid w:val="00C1126C"/>
    <w:rsid w:val="00C1127C"/>
    <w:rsid w:val="00C115B2"/>
    <w:rsid w:val="00C11699"/>
    <w:rsid w:val="00C11843"/>
    <w:rsid w:val="00C119D0"/>
    <w:rsid w:val="00C1292B"/>
    <w:rsid w:val="00C129B6"/>
    <w:rsid w:val="00C12CFC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DB8"/>
    <w:rsid w:val="00C1655D"/>
    <w:rsid w:val="00C16C68"/>
    <w:rsid w:val="00C17403"/>
    <w:rsid w:val="00C17449"/>
    <w:rsid w:val="00C17485"/>
    <w:rsid w:val="00C179A9"/>
    <w:rsid w:val="00C205A2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436"/>
    <w:rsid w:val="00C23B75"/>
    <w:rsid w:val="00C23E13"/>
    <w:rsid w:val="00C2400B"/>
    <w:rsid w:val="00C24AD0"/>
    <w:rsid w:val="00C24F97"/>
    <w:rsid w:val="00C24FDC"/>
    <w:rsid w:val="00C250B7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0D8C"/>
    <w:rsid w:val="00C31079"/>
    <w:rsid w:val="00C31186"/>
    <w:rsid w:val="00C312C1"/>
    <w:rsid w:val="00C3185F"/>
    <w:rsid w:val="00C318C8"/>
    <w:rsid w:val="00C31A07"/>
    <w:rsid w:val="00C31D52"/>
    <w:rsid w:val="00C3225F"/>
    <w:rsid w:val="00C322D8"/>
    <w:rsid w:val="00C32503"/>
    <w:rsid w:val="00C3272C"/>
    <w:rsid w:val="00C32B1F"/>
    <w:rsid w:val="00C335FD"/>
    <w:rsid w:val="00C3399D"/>
    <w:rsid w:val="00C33B63"/>
    <w:rsid w:val="00C34525"/>
    <w:rsid w:val="00C3486F"/>
    <w:rsid w:val="00C353FB"/>
    <w:rsid w:val="00C35B11"/>
    <w:rsid w:val="00C3656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72"/>
    <w:rsid w:val="00C40DB1"/>
    <w:rsid w:val="00C4142A"/>
    <w:rsid w:val="00C4150C"/>
    <w:rsid w:val="00C416CA"/>
    <w:rsid w:val="00C41958"/>
    <w:rsid w:val="00C41F74"/>
    <w:rsid w:val="00C421FC"/>
    <w:rsid w:val="00C4285E"/>
    <w:rsid w:val="00C42905"/>
    <w:rsid w:val="00C42A4A"/>
    <w:rsid w:val="00C42CA4"/>
    <w:rsid w:val="00C43543"/>
    <w:rsid w:val="00C43561"/>
    <w:rsid w:val="00C43662"/>
    <w:rsid w:val="00C43CC9"/>
    <w:rsid w:val="00C43D42"/>
    <w:rsid w:val="00C449F4"/>
    <w:rsid w:val="00C449F7"/>
    <w:rsid w:val="00C44BCD"/>
    <w:rsid w:val="00C44C3A"/>
    <w:rsid w:val="00C44FDF"/>
    <w:rsid w:val="00C45214"/>
    <w:rsid w:val="00C45232"/>
    <w:rsid w:val="00C45BC1"/>
    <w:rsid w:val="00C45D1D"/>
    <w:rsid w:val="00C46047"/>
    <w:rsid w:val="00C46387"/>
    <w:rsid w:val="00C4657C"/>
    <w:rsid w:val="00C46917"/>
    <w:rsid w:val="00C46E00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F6"/>
    <w:rsid w:val="00C53129"/>
    <w:rsid w:val="00C531AC"/>
    <w:rsid w:val="00C5331A"/>
    <w:rsid w:val="00C53688"/>
    <w:rsid w:val="00C5395C"/>
    <w:rsid w:val="00C53974"/>
    <w:rsid w:val="00C53A24"/>
    <w:rsid w:val="00C53B12"/>
    <w:rsid w:val="00C53F53"/>
    <w:rsid w:val="00C54D6A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65F"/>
    <w:rsid w:val="00C62D5D"/>
    <w:rsid w:val="00C62EB1"/>
    <w:rsid w:val="00C6320C"/>
    <w:rsid w:val="00C632D6"/>
    <w:rsid w:val="00C637E8"/>
    <w:rsid w:val="00C63837"/>
    <w:rsid w:val="00C64006"/>
    <w:rsid w:val="00C640F0"/>
    <w:rsid w:val="00C6433D"/>
    <w:rsid w:val="00C643F4"/>
    <w:rsid w:val="00C64B92"/>
    <w:rsid w:val="00C64F7A"/>
    <w:rsid w:val="00C6502F"/>
    <w:rsid w:val="00C650D0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02A"/>
    <w:rsid w:val="00C70125"/>
    <w:rsid w:val="00C701ED"/>
    <w:rsid w:val="00C7024F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B5D"/>
    <w:rsid w:val="00C7497A"/>
    <w:rsid w:val="00C74B5F"/>
    <w:rsid w:val="00C75104"/>
    <w:rsid w:val="00C75273"/>
    <w:rsid w:val="00C756E5"/>
    <w:rsid w:val="00C75749"/>
    <w:rsid w:val="00C758DF"/>
    <w:rsid w:val="00C75A43"/>
    <w:rsid w:val="00C7633D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D8E"/>
    <w:rsid w:val="00C81E3E"/>
    <w:rsid w:val="00C82DCE"/>
    <w:rsid w:val="00C83293"/>
    <w:rsid w:val="00C83521"/>
    <w:rsid w:val="00C83C27"/>
    <w:rsid w:val="00C8415C"/>
    <w:rsid w:val="00C842EE"/>
    <w:rsid w:val="00C84E78"/>
    <w:rsid w:val="00C84EEF"/>
    <w:rsid w:val="00C856C4"/>
    <w:rsid w:val="00C85BDB"/>
    <w:rsid w:val="00C85D87"/>
    <w:rsid w:val="00C86DF2"/>
    <w:rsid w:val="00C86E33"/>
    <w:rsid w:val="00C87263"/>
    <w:rsid w:val="00C87677"/>
    <w:rsid w:val="00C8794B"/>
    <w:rsid w:val="00C87951"/>
    <w:rsid w:val="00C87DD2"/>
    <w:rsid w:val="00C87FD9"/>
    <w:rsid w:val="00C900FE"/>
    <w:rsid w:val="00C902B8"/>
    <w:rsid w:val="00C906F1"/>
    <w:rsid w:val="00C9095C"/>
    <w:rsid w:val="00C909E1"/>
    <w:rsid w:val="00C90C4D"/>
    <w:rsid w:val="00C91509"/>
    <w:rsid w:val="00C91595"/>
    <w:rsid w:val="00C91ED4"/>
    <w:rsid w:val="00C91FDB"/>
    <w:rsid w:val="00C92331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53DB"/>
    <w:rsid w:val="00C95845"/>
    <w:rsid w:val="00C95989"/>
    <w:rsid w:val="00C960B9"/>
    <w:rsid w:val="00C9625F"/>
    <w:rsid w:val="00C96418"/>
    <w:rsid w:val="00C9641E"/>
    <w:rsid w:val="00C97892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505E"/>
    <w:rsid w:val="00CA530F"/>
    <w:rsid w:val="00CA5B0A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A5A"/>
    <w:rsid w:val="00CB3C04"/>
    <w:rsid w:val="00CB3E00"/>
    <w:rsid w:val="00CB3F15"/>
    <w:rsid w:val="00CB408B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FDC"/>
    <w:rsid w:val="00CB6495"/>
    <w:rsid w:val="00CB65F0"/>
    <w:rsid w:val="00CB68A5"/>
    <w:rsid w:val="00CB6C2A"/>
    <w:rsid w:val="00CB6CA3"/>
    <w:rsid w:val="00CB6E6F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AF4"/>
    <w:rsid w:val="00CC2C78"/>
    <w:rsid w:val="00CC2CB5"/>
    <w:rsid w:val="00CC2F62"/>
    <w:rsid w:val="00CC3013"/>
    <w:rsid w:val="00CC3750"/>
    <w:rsid w:val="00CC3878"/>
    <w:rsid w:val="00CC38C2"/>
    <w:rsid w:val="00CC4271"/>
    <w:rsid w:val="00CC43E3"/>
    <w:rsid w:val="00CC4839"/>
    <w:rsid w:val="00CC4A01"/>
    <w:rsid w:val="00CC4A44"/>
    <w:rsid w:val="00CC4AF7"/>
    <w:rsid w:val="00CC4C44"/>
    <w:rsid w:val="00CC560B"/>
    <w:rsid w:val="00CC5AAC"/>
    <w:rsid w:val="00CC5D47"/>
    <w:rsid w:val="00CC5D88"/>
    <w:rsid w:val="00CC6076"/>
    <w:rsid w:val="00CC60E8"/>
    <w:rsid w:val="00CC614E"/>
    <w:rsid w:val="00CC6257"/>
    <w:rsid w:val="00CC6473"/>
    <w:rsid w:val="00CC65E6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131B"/>
    <w:rsid w:val="00CD13C4"/>
    <w:rsid w:val="00CD1473"/>
    <w:rsid w:val="00CD15A7"/>
    <w:rsid w:val="00CD176F"/>
    <w:rsid w:val="00CD17C3"/>
    <w:rsid w:val="00CD181F"/>
    <w:rsid w:val="00CD1AF1"/>
    <w:rsid w:val="00CD2200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D28"/>
    <w:rsid w:val="00CD3DDF"/>
    <w:rsid w:val="00CD3F70"/>
    <w:rsid w:val="00CD4242"/>
    <w:rsid w:val="00CD466D"/>
    <w:rsid w:val="00CD4D35"/>
    <w:rsid w:val="00CD4F70"/>
    <w:rsid w:val="00CD512E"/>
    <w:rsid w:val="00CD5DFA"/>
    <w:rsid w:val="00CD60BF"/>
    <w:rsid w:val="00CD629E"/>
    <w:rsid w:val="00CD6741"/>
    <w:rsid w:val="00CD6AE4"/>
    <w:rsid w:val="00CD711C"/>
    <w:rsid w:val="00CD75FB"/>
    <w:rsid w:val="00CD7603"/>
    <w:rsid w:val="00CD789B"/>
    <w:rsid w:val="00CD793E"/>
    <w:rsid w:val="00CD7B0F"/>
    <w:rsid w:val="00CE0339"/>
    <w:rsid w:val="00CE035E"/>
    <w:rsid w:val="00CE0551"/>
    <w:rsid w:val="00CE1224"/>
    <w:rsid w:val="00CE1934"/>
    <w:rsid w:val="00CE1B34"/>
    <w:rsid w:val="00CE1BB3"/>
    <w:rsid w:val="00CE1F69"/>
    <w:rsid w:val="00CE2CF0"/>
    <w:rsid w:val="00CE2E34"/>
    <w:rsid w:val="00CE31BF"/>
    <w:rsid w:val="00CE38B8"/>
    <w:rsid w:val="00CE3EB3"/>
    <w:rsid w:val="00CE3F12"/>
    <w:rsid w:val="00CE4034"/>
    <w:rsid w:val="00CE41A8"/>
    <w:rsid w:val="00CE4275"/>
    <w:rsid w:val="00CE47F0"/>
    <w:rsid w:val="00CE49A9"/>
    <w:rsid w:val="00CE49AA"/>
    <w:rsid w:val="00CE4B1A"/>
    <w:rsid w:val="00CE4DC5"/>
    <w:rsid w:val="00CE505C"/>
    <w:rsid w:val="00CE529A"/>
    <w:rsid w:val="00CE64EB"/>
    <w:rsid w:val="00CE64F3"/>
    <w:rsid w:val="00CE65A6"/>
    <w:rsid w:val="00CE685E"/>
    <w:rsid w:val="00CE6876"/>
    <w:rsid w:val="00CE6ABB"/>
    <w:rsid w:val="00CE6C82"/>
    <w:rsid w:val="00CE71D8"/>
    <w:rsid w:val="00CE76A5"/>
    <w:rsid w:val="00CF0029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44CF"/>
    <w:rsid w:val="00CF44FE"/>
    <w:rsid w:val="00CF4642"/>
    <w:rsid w:val="00CF470E"/>
    <w:rsid w:val="00CF499C"/>
    <w:rsid w:val="00CF4B80"/>
    <w:rsid w:val="00CF4EBD"/>
    <w:rsid w:val="00CF5594"/>
    <w:rsid w:val="00CF55F2"/>
    <w:rsid w:val="00CF56A3"/>
    <w:rsid w:val="00CF5712"/>
    <w:rsid w:val="00CF59AB"/>
    <w:rsid w:val="00CF5C2C"/>
    <w:rsid w:val="00CF5C86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7F7"/>
    <w:rsid w:val="00CF794F"/>
    <w:rsid w:val="00CF7980"/>
    <w:rsid w:val="00CF7A4E"/>
    <w:rsid w:val="00D00135"/>
    <w:rsid w:val="00D009EB"/>
    <w:rsid w:val="00D00E69"/>
    <w:rsid w:val="00D00E72"/>
    <w:rsid w:val="00D00E9A"/>
    <w:rsid w:val="00D01093"/>
    <w:rsid w:val="00D011D3"/>
    <w:rsid w:val="00D0146F"/>
    <w:rsid w:val="00D0179F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AC"/>
    <w:rsid w:val="00D048DF"/>
    <w:rsid w:val="00D04A4C"/>
    <w:rsid w:val="00D04BAB"/>
    <w:rsid w:val="00D04C4D"/>
    <w:rsid w:val="00D05026"/>
    <w:rsid w:val="00D053F2"/>
    <w:rsid w:val="00D0579B"/>
    <w:rsid w:val="00D05A60"/>
    <w:rsid w:val="00D05CD9"/>
    <w:rsid w:val="00D06189"/>
    <w:rsid w:val="00D0674E"/>
    <w:rsid w:val="00D070D8"/>
    <w:rsid w:val="00D0747C"/>
    <w:rsid w:val="00D07900"/>
    <w:rsid w:val="00D079D0"/>
    <w:rsid w:val="00D07AA6"/>
    <w:rsid w:val="00D07D5C"/>
    <w:rsid w:val="00D07F3A"/>
    <w:rsid w:val="00D1040E"/>
    <w:rsid w:val="00D107C5"/>
    <w:rsid w:val="00D10946"/>
    <w:rsid w:val="00D10BA1"/>
    <w:rsid w:val="00D10D3E"/>
    <w:rsid w:val="00D11017"/>
    <w:rsid w:val="00D110D4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30C8"/>
    <w:rsid w:val="00D13368"/>
    <w:rsid w:val="00D13EAE"/>
    <w:rsid w:val="00D14209"/>
    <w:rsid w:val="00D1429C"/>
    <w:rsid w:val="00D146DF"/>
    <w:rsid w:val="00D146FE"/>
    <w:rsid w:val="00D14714"/>
    <w:rsid w:val="00D14A28"/>
    <w:rsid w:val="00D1514D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774"/>
    <w:rsid w:val="00D17D8D"/>
    <w:rsid w:val="00D17DE7"/>
    <w:rsid w:val="00D17E2B"/>
    <w:rsid w:val="00D20141"/>
    <w:rsid w:val="00D20704"/>
    <w:rsid w:val="00D20BDB"/>
    <w:rsid w:val="00D20D88"/>
    <w:rsid w:val="00D20E8A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8CC"/>
    <w:rsid w:val="00D23998"/>
    <w:rsid w:val="00D23D37"/>
    <w:rsid w:val="00D24EEE"/>
    <w:rsid w:val="00D25456"/>
    <w:rsid w:val="00D255B1"/>
    <w:rsid w:val="00D2581C"/>
    <w:rsid w:val="00D259D2"/>
    <w:rsid w:val="00D263F6"/>
    <w:rsid w:val="00D26821"/>
    <w:rsid w:val="00D2706F"/>
    <w:rsid w:val="00D275B1"/>
    <w:rsid w:val="00D276F5"/>
    <w:rsid w:val="00D30451"/>
    <w:rsid w:val="00D30596"/>
    <w:rsid w:val="00D30D07"/>
    <w:rsid w:val="00D30FB6"/>
    <w:rsid w:val="00D3168F"/>
    <w:rsid w:val="00D316C9"/>
    <w:rsid w:val="00D3172F"/>
    <w:rsid w:val="00D31A32"/>
    <w:rsid w:val="00D31DA6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526D"/>
    <w:rsid w:val="00D354F4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CC9"/>
    <w:rsid w:val="00D40D92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3060"/>
    <w:rsid w:val="00D43388"/>
    <w:rsid w:val="00D434A2"/>
    <w:rsid w:val="00D44560"/>
    <w:rsid w:val="00D44CB6"/>
    <w:rsid w:val="00D44E37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50337"/>
    <w:rsid w:val="00D50605"/>
    <w:rsid w:val="00D506B0"/>
    <w:rsid w:val="00D50A84"/>
    <w:rsid w:val="00D5130B"/>
    <w:rsid w:val="00D519AE"/>
    <w:rsid w:val="00D520B5"/>
    <w:rsid w:val="00D52245"/>
    <w:rsid w:val="00D5255E"/>
    <w:rsid w:val="00D525AE"/>
    <w:rsid w:val="00D52F73"/>
    <w:rsid w:val="00D53068"/>
    <w:rsid w:val="00D530E7"/>
    <w:rsid w:val="00D53193"/>
    <w:rsid w:val="00D53687"/>
    <w:rsid w:val="00D53F1F"/>
    <w:rsid w:val="00D54056"/>
    <w:rsid w:val="00D544B1"/>
    <w:rsid w:val="00D54578"/>
    <w:rsid w:val="00D54704"/>
    <w:rsid w:val="00D54B4A"/>
    <w:rsid w:val="00D555F5"/>
    <w:rsid w:val="00D55B18"/>
    <w:rsid w:val="00D55C87"/>
    <w:rsid w:val="00D55E37"/>
    <w:rsid w:val="00D5611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602C9"/>
    <w:rsid w:val="00D603E9"/>
    <w:rsid w:val="00D6053E"/>
    <w:rsid w:val="00D60C72"/>
    <w:rsid w:val="00D60D18"/>
    <w:rsid w:val="00D61535"/>
    <w:rsid w:val="00D61613"/>
    <w:rsid w:val="00D6199A"/>
    <w:rsid w:val="00D61E88"/>
    <w:rsid w:val="00D62000"/>
    <w:rsid w:val="00D623E0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CDB"/>
    <w:rsid w:val="00D652F8"/>
    <w:rsid w:val="00D65C8D"/>
    <w:rsid w:val="00D65D27"/>
    <w:rsid w:val="00D65F0E"/>
    <w:rsid w:val="00D6629F"/>
    <w:rsid w:val="00D6673A"/>
    <w:rsid w:val="00D667DE"/>
    <w:rsid w:val="00D670A7"/>
    <w:rsid w:val="00D67A84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644"/>
    <w:rsid w:val="00D72898"/>
    <w:rsid w:val="00D72B90"/>
    <w:rsid w:val="00D72D53"/>
    <w:rsid w:val="00D72FC3"/>
    <w:rsid w:val="00D73051"/>
    <w:rsid w:val="00D735C8"/>
    <w:rsid w:val="00D73DED"/>
    <w:rsid w:val="00D74034"/>
    <w:rsid w:val="00D7426D"/>
    <w:rsid w:val="00D74582"/>
    <w:rsid w:val="00D7461C"/>
    <w:rsid w:val="00D747BE"/>
    <w:rsid w:val="00D74BDE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AF"/>
    <w:rsid w:val="00D77C72"/>
    <w:rsid w:val="00D77EE0"/>
    <w:rsid w:val="00D77FC9"/>
    <w:rsid w:val="00D802E8"/>
    <w:rsid w:val="00D8042A"/>
    <w:rsid w:val="00D80B94"/>
    <w:rsid w:val="00D80D13"/>
    <w:rsid w:val="00D81224"/>
    <w:rsid w:val="00D816A8"/>
    <w:rsid w:val="00D8200F"/>
    <w:rsid w:val="00D8251F"/>
    <w:rsid w:val="00D8267B"/>
    <w:rsid w:val="00D82A47"/>
    <w:rsid w:val="00D8302F"/>
    <w:rsid w:val="00D83B8B"/>
    <w:rsid w:val="00D83BCD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D4C"/>
    <w:rsid w:val="00D92E11"/>
    <w:rsid w:val="00D92E89"/>
    <w:rsid w:val="00D9311D"/>
    <w:rsid w:val="00D93527"/>
    <w:rsid w:val="00D9364D"/>
    <w:rsid w:val="00D93A32"/>
    <w:rsid w:val="00D93B16"/>
    <w:rsid w:val="00D93CF0"/>
    <w:rsid w:val="00D93CFA"/>
    <w:rsid w:val="00D93E56"/>
    <w:rsid w:val="00D9442D"/>
    <w:rsid w:val="00D947E5"/>
    <w:rsid w:val="00D94A58"/>
    <w:rsid w:val="00D94C95"/>
    <w:rsid w:val="00D9500B"/>
    <w:rsid w:val="00D952E4"/>
    <w:rsid w:val="00D95436"/>
    <w:rsid w:val="00D9597E"/>
    <w:rsid w:val="00D95F64"/>
    <w:rsid w:val="00D96188"/>
    <w:rsid w:val="00D9667B"/>
    <w:rsid w:val="00D9675A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8CD"/>
    <w:rsid w:val="00DA2237"/>
    <w:rsid w:val="00DA2587"/>
    <w:rsid w:val="00DA276E"/>
    <w:rsid w:val="00DA2946"/>
    <w:rsid w:val="00DA3071"/>
    <w:rsid w:val="00DA3418"/>
    <w:rsid w:val="00DA3592"/>
    <w:rsid w:val="00DA43D8"/>
    <w:rsid w:val="00DA4E68"/>
    <w:rsid w:val="00DA56E4"/>
    <w:rsid w:val="00DA57F2"/>
    <w:rsid w:val="00DA62A3"/>
    <w:rsid w:val="00DA62E7"/>
    <w:rsid w:val="00DA66FC"/>
    <w:rsid w:val="00DA6B74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6D"/>
    <w:rsid w:val="00DB1557"/>
    <w:rsid w:val="00DB17D1"/>
    <w:rsid w:val="00DB1995"/>
    <w:rsid w:val="00DB2155"/>
    <w:rsid w:val="00DB29F1"/>
    <w:rsid w:val="00DB2D41"/>
    <w:rsid w:val="00DB37F3"/>
    <w:rsid w:val="00DB3A24"/>
    <w:rsid w:val="00DB429C"/>
    <w:rsid w:val="00DB4371"/>
    <w:rsid w:val="00DB43FF"/>
    <w:rsid w:val="00DB4A29"/>
    <w:rsid w:val="00DB4C26"/>
    <w:rsid w:val="00DB4D62"/>
    <w:rsid w:val="00DB510F"/>
    <w:rsid w:val="00DB522A"/>
    <w:rsid w:val="00DB5E60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E5C"/>
    <w:rsid w:val="00DC139F"/>
    <w:rsid w:val="00DC1AB5"/>
    <w:rsid w:val="00DC1DEE"/>
    <w:rsid w:val="00DC26E9"/>
    <w:rsid w:val="00DC2B48"/>
    <w:rsid w:val="00DC3415"/>
    <w:rsid w:val="00DC369F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EC4"/>
    <w:rsid w:val="00DD1FEF"/>
    <w:rsid w:val="00DD2320"/>
    <w:rsid w:val="00DD2487"/>
    <w:rsid w:val="00DD2A70"/>
    <w:rsid w:val="00DD2DE5"/>
    <w:rsid w:val="00DD32D5"/>
    <w:rsid w:val="00DD373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6D"/>
    <w:rsid w:val="00DD5629"/>
    <w:rsid w:val="00DD5669"/>
    <w:rsid w:val="00DD57D0"/>
    <w:rsid w:val="00DD5A0A"/>
    <w:rsid w:val="00DD5FFB"/>
    <w:rsid w:val="00DD68FC"/>
    <w:rsid w:val="00DD699F"/>
    <w:rsid w:val="00DD6E9F"/>
    <w:rsid w:val="00DD6EE7"/>
    <w:rsid w:val="00DD71D9"/>
    <w:rsid w:val="00DD751D"/>
    <w:rsid w:val="00DD7E0A"/>
    <w:rsid w:val="00DE0416"/>
    <w:rsid w:val="00DE05CE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E95"/>
    <w:rsid w:val="00DE2C4F"/>
    <w:rsid w:val="00DE34A5"/>
    <w:rsid w:val="00DE360D"/>
    <w:rsid w:val="00DE3A5F"/>
    <w:rsid w:val="00DE3BD7"/>
    <w:rsid w:val="00DE3DD7"/>
    <w:rsid w:val="00DE4185"/>
    <w:rsid w:val="00DE42D0"/>
    <w:rsid w:val="00DE44B2"/>
    <w:rsid w:val="00DE474A"/>
    <w:rsid w:val="00DE4942"/>
    <w:rsid w:val="00DE4D9B"/>
    <w:rsid w:val="00DE4E45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85F"/>
    <w:rsid w:val="00DF2FA3"/>
    <w:rsid w:val="00DF32B2"/>
    <w:rsid w:val="00DF4165"/>
    <w:rsid w:val="00DF4418"/>
    <w:rsid w:val="00DF45EA"/>
    <w:rsid w:val="00DF4AAF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6BE"/>
    <w:rsid w:val="00DF67F0"/>
    <w:rsid w:val="00DF68E6"/>
    <w:rsid w:val="00DF7154"/>
    <w:rsid w:val="00DF71AE"/>
    <w:rsid w:val="00DF7486"/>
    <w:rsid w:val="00DF7749"/>
    <w:rsid w:val="00DF786D"/>
    <w:rsid w:val="00DF7974"/>
    <w:rsid w:val="00DF7FB9"/>
    <w:rsid w:val="00E000E0"/>
    <w:rsid w:val="00E002B9"/>
    <w:rsid w:val="00E006DD"/>
    <w:rsid w:val="00E00949"/>
    <w:rsid w:val="00E009CF"/>
    <w:rsid w:val="00E00B01"/>
    <w:rsid w:val="00E00CDF"/>
    <w:rsid w:val="00E0127A"/>
    <w:rsid w:val="00E0159A"/>
    <w:rsid w:val="00E01D54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0F6F"/>
    <w:rsid w:val="00E11CD7"/>
    <w:rsid w:val="00E11F73"/>
    <w:rsid w:val="00E1219D"/>
    <w:rsid w:val="00E1242B"/>
    <w:rsid w:val="00E12A4D"/>
    <w:rsid w:val="00E13110"/>
    <w:rsid w:val="00E139EF"/>
    <w:rsid w:val="00E13BF2"/>
    <w:rsid w:val="00E142D1"/>
    <w:rsid w:val="00E142D6"/>
    <w:rsid w:val="00E1496C"/>
    <w:rsid w:val="00E151CA"/>
    <w:rsid w:val="00E15202"/>
    <w:rsid w:val="00E15364"/>
    <w:rsid w:val="00E15CB4"/>
    <w:rsid w:val="00E15D42"/>
    <w:rsid w:val="00E16316"/>
    <w:rsid w:val="00E1675F"/>
    <w:rsid w:val="00E16B6E"/>
    <w:rsid w:val="00E16BE5"/>
    <w:rsid w:val="00E1717C"/>
    <w:rsid w:val="00E172A6"/>
    <w:rsid w:val="00E17680"/>
    <w:rsid w:val="00E17AF3"/>
    <w:rsid w:val="00E17EE5"/>
    <w:rsid w:val="00E2006C"/>
    <w:rsid w:val="00E209BA"/>
    <w:rsid w:val="00E20EAB"/>
    <w:rsid w:val="00E21054"/>
    <w:rsid w:val="00E210E6"/>
    <w:rsid w:val="00E2124F"/>
    <w:rsid w:val="00E2143F"/>
    <w:rsid w:val="00E21499"/>
    <w:rsid w:val="00E2174F"/>
    <w:rsid w:val="00E2198D"/>
    <w:rsid w:val="00E21992"/>
    <w:rsid w:val="00E21CBA"/>
    <w:rsid w:val="00E21E71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79B"/>
    <w:rsid w:val="00E241D9"/>
    <w:rsid w:val="00E2540D"/>
    <w:rsid w:val="00E254B6"/>
    <w:rsid w:val="00E25893"/>
    <w:rsid w:val="00E25B21"/>
    <w:rsid w:val="00E2606D"/>
    <w:rsid w:val="00E263E3"/>
    <w:rsid w:val="00E26BE4"/>
    <w:rsid w:val="00E26D16"/>
    <w:rsid w:val="00E26FBD"/>
    <w:rsid w:val="00E2725F"/>
    <w:rsid w:val="00E27406"/>
    <w:rsid w:val="00E277B3"/>
    <w:rsid w:val="00E303C0"/>
    <w:rsid w:val="00E30491"/>
    <w:rsid w:val="00E308ED"/>
    <w:rsid w:val="00E30ADA"/>
    <w:rsid w:val="00E312C7"/>
    <w:rsid w:val="00E31444"/>
    <w:rsid w:val="00E318AC"/>
    <w:rsid w:val="00E31C5E"/>
    <w:rsid w:val="00E31CB4"/>
    <w:rsid w:val="00E3230D"/>
    <w:rsid w:val="00E32691"/>
    <w:rsid w:val="00E328B2"/>
    <w:rsid w:val="00E32CAE"/>
    <w:rsid w:val="00E32E02"/>
    <w:rsid w:val="00E34290"/>
    <w:rsid w:val="00E3482A"/>
    <w:rsid w:val="00E34A7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4C4"/>
    <w:rsid w:val="00E37FF5"/>
    <w:rsid w:val="00E4002D"/>
    <w:rsid w:val="00E40077"/>
    <w:rsid w:val="00E40720"/>
    <w:rsid w:val="00E40D9B"/>
    <w:rsid w:val="00E40E35"/>
    <w:rsid w:val="00E40E40"/>
    <w:rsid w:val="00E40EEC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E7F"/>
    <w:rsid w:val="00E42FC8"/>
    <w:rsid w:val="00E43109"/>
    <w:rsid w:val="00E431A7"/>
    <w:rsid w:val="00E4361E"/>
    <w:rsid w:val="00E438F2"/>
    <w:rsid w:val="00E43936"/>
    <w:rsid w:val="00E43A66"/>
    <w:rsid w:val="00E443F7"/>
    <w:rsid w:val="00E44605"/>
    <w:rsid w:val="00E44843"/>
    <w:rsid w:val="00E44880"/>
    <w:rsid w:val="00E44904"/>
    <w:rsid w:val="00E44911"/>
    <w:rsid w:val="00E450B0"/>
    <w:rsid w:val="00E453D3"/>
    <w:rsid w:val="00E458D5"/>
    <w:rsid w:val="00E45D00"/>
    <w:rsid w:val="00E45F45"/>
    <w:rsid w:val="00E4604C"/>
    <w:rsid w:val="00E46415"/>
    <w:rsid w:val="00E466D4"/>
    <w:rsid w:val="00E4679A"/>
    <w:rsid w:val="00E4682D"/>
    <w:rsid w:val="00E47058"/>
    <w:rsid w:val="00E471ED"/>
    <w:rsid w:val="00E4726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90D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AED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422"/>
    <w:rsid w:val="00E56E0E"/>
    <w:rsid w:val="00E57657"/>
    <w:rsid w:val="00E57F3B"/>
    <w:rsid w:val="00E60150"/>
    <w:rsid w:val="00E60341"/>
    <w:rsid w:val="00E6038C"/>
    <w:rsid w:val="00E6039B"/>
    <w:rsid w:val="00E605DD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EF5"/>
    <w:rsid w:val="00E6378E"/>
    <w:rsid w:val="00E63CEE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A1"/>
    <w:rsid w:val="00E664BF"/>
    <w:rsid w:val="00E66901"/>
    <w:rsid w:val="00E669A7"/>
    <w:rsid w:val="00E66C32"/>
    <w:rsid w:val="00E66E61"/>
    <w:rsid w:val="00E671E5"/>
    <w:rsid w:val="00E67BF8"/>
    <w:rsid w:val="00E7057B"/>
    <w:rsid w:val="00E70759"/>
    <w:rsid w:val="00E70EE2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8A7"/>
    <w:rsid w:val="00E76CC6"/>
    <w:rsid w:val="00E76D2B"/>
    <w:rsid w:val="00E76F20"/>
    <w:rsid w:val="00E77237"/>
    <w:rsid w:val="00E774B5"/>
    <w:rsid w:val="00E778C4"/>
    <w:rsid w:val="00E77C03"/>
    <w:rsid w:val="00E77DC5"/>
    <w:rsid w:val="00E80197"/>
    <w:rsid w:val="00E80319"/>
    <w:rsid w:val="00E805CA"/>
    <w:rsid w:val="00E80750"/>
    <w:rsid w:val="00E807AF"/>
    <w:rsid w:val="00E808A0"/>
    <w:rsid w:val="00E80BC6"/>
    <w:rsid w:val="00E80E90"/>
    <w:rsid w:val="00E81110"/>
    <w:rsid w:val="00E814CA"/>
    <w:rsid w:val="00E8176C"/>
    <w:rsid w:val="00E81936"/>
    <w:rsid w:val="00E823EE"/>
    <w:rsid w:val="00E82CF7"/>
    <w:rsid w:val="00E82FB9"/>
    <w:rsid w:val="00E83226"/>
    <w:rsid w:val="00E834ED"/>
    <w:rsid w:val="00E8393D"/>
    <w:rsid w:val="00E839BA"/>
    <w:rsid w:val="00E83D7C"/>
    <w:rsid w:val="00E83F8A"/>
    <w:rsid w:val="00E83FCB"/>
    <w:rsid w:val="00E841A7"/>
    <w:rsid w:val="00E843BB"/>
    <w:rsid w:val="00E845B0"/>
    <w:rsid w:val="00E84AC1"/>
    <w:rsid w:val="00E84FF6"/>
    <w:rsid w:val="00E851E2"/>
    <w:rsid w:val="00E8561E"/>
    <w:rsid w:val="00E85802"/>
    <w:rsid w:val="00E85D00"/>
    <w:rsid w:val="00E86248"/>
    <w:rsid w:val="00E86771"/>
    <w:rsid w:val="00E8679B"/>
    <w:rsid w:val="00E86E21"/>
    <w:rsid w:val="00E86F10"/>
    <w:rsid w:val="00E8708B"/>
    <w:rsid w:val="00E8749F"/>
    <w:rsid w:val="00E87A52"/>
    <w:rsid w:val="00E87B3A"/>
    <w:rsid w:val="00E901AD"/>
    <w:rsid w:val="00E902AA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943"/>
    <w:rsid w:val="00E92B06"/>
    <w:rsid w:val="00E92CE2"/>
    <w:rsid w:val="00E92CEC"/>
    <w:rsid w:val="00E92E5D"/>
    <w:rsid w:val="00E933B3"/>
    <w:rsid w:val="00E9343E"/>
    <w:rsid w:val="00E93C3B"/>
    <w:rsid w:val="00E93D44"/>
    <w:rsid w:val="00E9427B"/>
    <w:rsid w:val="00E94693"/>
    <w:rsid w:val="00E94BC1"/>
    <w:rsid w:val="00E94C96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716"/>
    <w:rsid w:val="00E96886"/>
    <w:rsid w:val="00E9695B"/>
    <w:rsid w:val="00E96D1E"/>
    <w:rsid w:val="00E96DCA"/>
    <w:rsid w:val="00E96E60"/>
    <w:rsid w:val="00E96F11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57"/>
    <w:rsid w:val="00EB07AF"/>
    <w:rsid w:val="00EB0941"/>
    <w:rsid w:val="00EB0D37"/>
    <w:rsid w:val="00EB0DA7"/>
    <w:rsid w:val="00EB10A1"/>
    <w:rsid w:val="00EB11D8"/>
    <w:rsid w:val="00EB1AB6"/>
    <w:rsid w:val="00EB1ED2"/>
    <w:rsid w:val="00EB2264"/>
    <w:rsid w:val="00EB229F"/>
    <w:rsid w:val="00EB278C"/>
    <w:rsid w:val="00EB27D8"/>
    <w:rsid w:val="00EB2904"/>
    <w:rsid w:val="00EB3582"/>
    <w:rsid w:val="00EB3757"/>
    <w:rsid w:val="00EB3E05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42B"/>
    <w:rsid w:val="00EB69BC"/>
    <w:rsid w:val="00EB6C48"/>
    <w:rsid w:val="00EB6DC3"/>
    <w:rsid w:val="00EB6E94"/>
    <w:rsid w:val="00EB7046"/>
    <w:rsid w:val="00EB7420"/>
    <w:rsid w:val="00EB7A42"/>
    <w:rsid w:val="00EB7F7A"/>
    <w:rsid w:val="00EC0969"/>
    <w:rsid w:val="00EC0B23"/>
    <w:rsid w:val="00EC13B3"/>
    <w:rsid w:val="00EC1589"/>
    <w:rsid w:val="00EC15C6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BE3"/>
    <w:rsid w:val="00EC4D58"/>
    <w:rsid w:val="00EC5640"/>
    <w:rsid w:val="00EC569F"/>
    <w:rsid w:val="00EC588B"/>
    <w:rsid w:val="00EC596C"/>
    <w:rsid w:val="00EC5FCF"/>
    <w:rsid w:val="00EC621F"/>
    <w:rsid w:val="00EC6471"/>
    <w:rsid w:val="00EC66D5"/>
    <w:rsid w:val="00EC66DD"/>
    <w:rsid w:val="00EC692E"/>
    <w:rsid w:val="00EC6A23"/>
    <w:rsid w:val="00EC6D28"/>
    <w:rsid w:val="00EC713F"/>
    <w:rsid w:val="00EC74FF"/>
    <w:rsid w:val="00EC7833"/>
    <w:rsid w:val="00EC7A11"/>
    <w:rsid w:val="00EC7C23"/>
    <w:rsid w:val="00EC7E7B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C94"/>
    <w:rsid w:val="00ED2CB4"/>
    <w:rsid w:val="00ED381C"/>
    <w:rsid w:val="00ED3AA1"/>
    <w:rsid w:val="00ED3CB0"/>
    <w:rsid w:val="00ED3E9E"/>
    <w:rsid w:val="00ED3F9A"/>
    <w:rsid w:val="00ED431F"/>
    <w:rsid w:val="00ED4887"/>
    <w:rsid w:val="00ED4C85"/>
    <w:rsid w:val="00ED4D30"/>
    <w:rsid w:val="00ED509D"/>
    <w:rsid w:val="00ED56C4"/>
    <w:rsid w:val="00ED5A9D"/>
    <w:rsid w:val="00ED5E83"/>
    <w:rsid w:val="00ED656F"/>
    <w:rsid w:val="00ED6656"/>
    <w:rsid w:val="00ED706F"/>
    <w:rsid w:val="00ED75A4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33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41E4"/>
    <w:rsid w:val="00EE431B"/>
    <w:rsid w:val="00EE464D"/>
    <w:rsid w:val="00EE4A22"/>
    <w:rsid w:val="00EE4C5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2763"/>
    <w:rsid w:val="00EF2C05"/>
    <w:rsid w:val="00EF2ECB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42ED"/>
    <w:rsid w:val="00EF48EB"/>
    <w:rsid w:val="00EF5272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860"/>
    <w:rsid w:val="00F018AB"/>
    <w:rsid w:val="00F0199A"/>
    <w:rsid w:val="00F0228D"/>
    <w:rsid w:val="00F024D6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350"/>
    <w:rsid w:val="00F04478"/>
    <w:rsid w:val="00F0486F"/>
    <w:rsid w:val="00F04ADD"/>
    <w:rsid w:val="00F05755"/>
    <w:rsid w:val="00F057D7"/>
    <w:rsid w:val="00F05806"/>
    <w:rsid w:val="00F05C71"/>
    <w:rsid w:val="00F05EB7"/>
    <w:rsid w:val="00F06255"/>
    <w:rsid w:val="00F067B9"/>
    <w:rsid w:val="00F06F03"/>
    <w:rsid w:val="00F06F3F"/>
    <w:rsid w:val="00F071B2"/>
    <w:rsid w:val="00F0731A"/>
    <w:rsid w:val="00F07960"/>
    <w:rsid w:val="00F07FC3"/>
    <w:rsid w:val="00F10041"/>
    <w:rsid w:val="00F102B3"/>
    <w:rsid w:val="00F107F7"/>
    <w:rsid w:val="00F1170A"/>
    <w:rsid w:val="00F118E8"/>
    <w:rsid w:val="00F12532"/>
    <w:rsid w:val="00F12596"/>
    <w:rsid w:val="00F1278E"/>
    <w:rsid w:val="00F127B1"/>
    <w:rsid w:val="00F132C9"/>
    <w:rsid w:val="00F1343C"/>
    <w:rsid w:val="00F13735"/>
    <w:rsid w:val="00F137D6"/>
    <w:rsid w:val="00F138F9"/>
    <w:rsid w:val="00F13A27"/>
    <w:rsid w:val="00F13B12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3E2"/>
    <w:rsid w:val="00F15DCD"/>
    <w:rsid w:val="00F15FE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200AB"/>
    <w:rsid w:val="00F202ED"/>
    <w:rsid w:val="00F2032B"/>
    <w:rsid w:val="00F20532"/>
    <w:rsid w:val="00F20640"/>
    <w:rsid w:val="00F20671"/>
    <w:rsid w:val="00F20973"/>
    <w:rsid w:val="00F20F42"/>
    <w:rsid w:val="00F20F8B"/>
    <w:rsid w:val="00F21278"/>
    <w:rsid w:val="00F213BD"/>
    <w:rsid w:val="00F21921"/>
    <w:rsid w:val="00F21BBA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49E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2D2"/>
    <w:rsid w:val="00F274A3"/>
    <w:rsid w:val="00F274BA"/>
    <w:rsid w:val="00F3006C"/>
    <w:rsid w:val="00F3039E"/>
    <w:rsid w:val="00F306E1"/>
    <w:rsid w:val="00F307E8"/>
    <w:rsid w:val="00F30CE0"/>
    <w:rsid w:val="00F30D0C"/>
    <w:rsid w:val="00F30E76"/>
    <w:rsid w:val="00F314CE"/>
    <w:rsid w:val="00F319A7"/>
    <w:rsid w:val="00F31B0F"/>
    <w:rsid w:val="00F31EE4"/>
    <w:rsid w:val="00F32E63"/>
    <w:rsid w:val="00F3323E"/>
    <w:rsid w:val="00F33532"/>
    <w:rsid w:val="00F3361D"/>
    <w:rsid w:val="00F33C29"/>
    <w:rsid w:val="00F33C39"/>
    <w:rsid w:val="00F34245"/>
    <w:rsid w:val="00F346EA"/>
    <w:rsid w:val="00F347F9"/>
    <w:rsid w:val="00F3481C"/>
    <w:rsid w:val="00F34846"/>
    <w:rsid w:val="00F349E1"/>
    <w:rsid w:val="00F34D1C"/>
    <w:rsid w:val="00F34E79"/>
    <w:rsid w:val="00F35C7D"/>
    <w:rsid w:val="00F360FD"/>
    <w:rsid w:val="00F369AC"/>
    <w:rsid w:val="00F37272"/>
    <w:rsid w:val="00F379E6"/>
    <w:rsid w:val="00F37BE8"/>
    <w:rsid w:val="00F40110"/>
    <w:rsid w:val="00F40CCB"/>
    <w:rsid w:val="00F4123D"/>
    <w:rsid w:val="00F41D3B"/>
    <w:rsid w:val="00F42461"/>
    <w:rsid w:val="00F42AB8"/>
    <w:rsid w:val="00F42FD1"/>
    <w:rsid w:val="00F4330B"/>
    <w:rsid w:val="00F43337"/>
    <w:rsid w:val="00F4337F"/>
    <w:rsid w:val="00F43C68"/>
    <w:rsid w:val="00F43DEB"/>
    <w:rsid w:val="00F4447F"/>
    <w:rsid w:val="00F449B9"/>
    <w:rsid w:val="00F4529C"/>
    <w:rsid w:val="00F456F7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85B"/>
    <w:rsid w:val="00F5387B"/>
    <w:rsid w:val="00F53906"/>
    <w:rsid w:val="00F53DCF"/>
    <w:rsid w:val="00F5406B"/>
    <w:rsid w:val="00F546C4"/>
    <w:rsid w:val="00F54DF1"/>
    <w:rsid w:val="00F5518A"/>
    <w:rsid w:val="00F55297"/>
    <w:rsid w:val="00F55D7C"/>
    <w:rsid w:val="00F56090"/>
    <w:rsid w:val="00F5642A"/>
    <w:rsid w:val="00F564CA"/>
    <w:rsid w:val="00F56AD9"/>
    <w:rsid w:val="00F573D5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37F"/>
    <w:rsid w:val="00F6541A"/>
    <w:rsid w:val="00F656F2"/>
    <w:rsid w:val="00F6570B"/>
    <w:rsid w:val="00F65AE6"/>
    <w:rsid w:val="00F65C46"/>
    <w:rsid w:val="00F65EDD"/>
    <w:rsid w:val="00F6627C"/>
    <w:rsid w:val="00F66634"/>
    <w:rsid w:val="00F666E9"/>
    <w:rsid w:val="00F66BA2"/>
    <w:rsid w:val="00F66E6B"/>
    <w:rsid w:val="00F671DC"/>
    <w:rsid w:val="00F6775A"/>
    <w:rsid w:val="00F67908"/>
    <w:rsid w:val="00F67CA8"/>
    <w:rsid w:val="00F67FFB"/>
    <w:rsid w:val="00F70075"/>
    <w:rsid w:val="00F7051B"/>
    <w:rsid w:val="00F705DA"/>
    <w:rsid w:val="00F70B1B"/>
    <w:rsid w:val="00F70B65"/>
    <w:rsid w:val="00F70D76"/>
    <w:rsid w:val="00F7160B"/>
    <w:rsid w:val="00F716A4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4A75"/>
    <w:rsid w:val="00F75430"/>
    <w:rsid w:val="00F7615A"/>
    <w:rsid w:val="00F763FA"/>
    <w:rsid w:val="00F7650A"/>
    <w:rsid w:val="00F76706"/>
    <w:rsid w:val="00F76FD8"/>
    <w:rsid w:val="00F770B7"/>
    <w:rsid w:val="00F776EF"/>
    <w:rsid w:val="00F778CC"/>
    <w:rsid w:val="00F800B3"/>
    <w:rsid w:val="00F80165"/>
    <w:rsid w:val="00F80218"/>
    <w:rsid w:val="00F80629"/>
    <w:rsid w:val="00F810A9"/>
    <w:rsid w:val="00F8128F"/>
    <w:rsid w:val="00F8132C"/>
    <w:rsid w:val="00F82543"/>
    <w:rsid w:val="00F828CB"/>
    <w:rsid w:val="00F82E07"/>
    <w:rsid w:val="00F83078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EC9"/>
    <w:rsid w:val="00F851B5"/>
    <w:rsid w:val="00F85389"/>
    <w:rsid w:val="00F8551F"/>
    <w:rsid w:val="00F85A5C"/>
    <w:rsid w:val="00F85D0F"/>
    <w:rsid w:val="00F8653A"/>
    <w:rsid w:val="00F86AA5"/>
    <w:rsid w:val="00F86C9E"/>
    <w:rsid w:val="00F86D0D"/>
    <w:rsid w:val="00F86D19"/>
    <w:rsid w:val="00F873AA"/>
    <w:rsid w:val="00F879D1"/>
    <w:rsid w:val="00F87C65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2170"/>
    <w:rsid w:val="00F92872"/>
    <w:rsid w:val="00F928BD"/>
    <w:rsid w:val="00F92C21"/>
    <w:rsid w:val="00F92F05"/>
    <w:rsid w:val="00F92FA9"/>
    <w:rsid w:val="00F9303F"/>
    <w:rsid w:val="00F93335"/>
    <w:rsid w:val="00F93413"/>
    <w:rsid w:val="00F93D81"/>
    <w:rsid w:val="00F9449F"/>
    <w:rsid w:val="00F94911"/>
    <w:rsid w:val="00F949C9"/>
    <w:rsid w:val="00F94BB3"/>
    <w:rsid w:val="00F95137"/>
    <w:rsid w:val="00F952AE"/>
    <w:rsid w:val="00F95877"/>
    <w:rsid w:val="00F95EFA"/>
    <w:rsid w:val="00F965E7"/>
    <w:rsid w:val="00F96661"/>
    <w:rsid w:val="00F96ACC"/>
    <w:rsid w:val="00F96D0C"/>
    <w:rsid w:val="00F96FAF"/>
    <w:rsid w:val="00F973F7"/>
    <w:rsid w:val="00F97C6F"/>
    <w:rsid w:val="00F97F23"/>
    <w:rsid w:val="00FA041D"/>
    <w:rsid w:val="00FA054C"/>
    <w:rsid w:val="00FA0A84"/>
    <w:rsid w:val="00FA0C0A"/>
    <w:rsid w:val="00FA22C1"/>
    <w:rsid w:val="00FA2452"/>
    <w:rsid w:val="00FA25D0"/>
    <w:rsid w:val="00FA2D69"/>
    <w:rsid w:val="00FA2FE5"/>
    <w:rsid w:val="00FA31EC"/>
    <w:rsid w:val="00FA32BC"/>
    <w:rsid w:val="00FA36A9"/>
    <w:rsid w:val="00FA3AF9"/>
    <w:rsid w:val="00FA40B1"/>
    <w:rsid w:val="00FA415A"/>
    <w:rsid w:val="00FA45DD"/>
    <w:rsid w:val="00FA4644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727"/>
    <w:rsid w:val="00FB2B06"/>
    <w:rsid w:val="00FB2CFB"/>
    <w:rsid w:val="00FB30FA"/>
    <w:rsid w:val="00FB3111"/>
    <w:rsid w:val="00FB3411"/>
    <w:rsid w:val="00FB3741"/>
    <w:rsid w:val="00FB3AB2"/>
    <w:rsid w:val="00FB4190"/>
    <w:rsid w:val="00FB4750"/>
    <w:rsid w:val="00FB4A39"/>
    <w:rsid w:val="00FB51FC"/>
    <w:rsid w:val="00FB5948"/>
    <w:rsid w:val="00FB5AE9"/>
    <w:rsid w:val="00FB5CF7"/>
    <w:rsid w:val="00FB7009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580"/>
    <w:rsid w:val="00FC15A9"/>
    <w:rsid w:val="00FC1FFF"/>
    <w:rsid w:val="00FC258A"/>
    <w:rsid w:val="00FC2610"/>
    <w:rsid w:val="00FC2664"/>
    <w:rsid w:val="00FC26AF"/>
    <w:rsid w:val="00FC26C2"/>
    <w:rsid w:val="00FC301D"/>
    <w:rsid w:val="00FC35D0"/>
    <w:rsid w:val="00FC398B"/>
    <w:rsid w:val="00FC4031"/>
    <w:rsid w:val="00FC47E3"/>
    <w:rsid w:val="00FC49C4"/>
    <w:rsid w:val="00FC4ADB"/>
    <w:rsid w:val="00FC4B96"/>
    <w:rsid w:val="00FC4CB1"/>
    <w:rsid w:val="00FC4D2F"/>
    <w:rsid w:val="00FC5177"/>
    <w:rsid w:val="00FC55E6"/>
    <w:rsid w:val="00FC5639"/>
    <w:rsid w:val="00FC5A0F"/>
    <w:rsid w:val="00FC5B67"/>
    <w:rsid w:val="00FC65FB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A56"/>
    <w:rsid w:val="00FD2B9F"/>
    <w:rsid w:val="00FD329D"/>
    <w:rsid w:val="00FD3435"/>
    <w:rsid w:val="00FD3561"/>
    <w:rsid w:val="00FD3666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C4A"/>
    <w:rsid w:val="00FD7086"/>
    <w:rsid w:val="00FD728A"/>
    <w:rsid w:val="00FE0024"/>
    <w:rsid w:val="00FE00C1"/>
    <w:rsid w:val="00FE00F1"/>
    <w:rsid w:val="00FE0860"/>
    <w:rsid w:val="00FE090D"/>
    <w:rsid w:val="00FE1036"/>
    <w:rsid w:val="00FE1184"/>
    <w:rsid w:val="00FE1B41"/>
    <w:rsid w:val="00FE1E99"/>
    <w:rsid w:val="00FE1F91"/>
    <w:rsid w:val="00FE202D"/>
    <w:rsid w:val="00FE2184"/>
    <w:rsid w:val="00FE2192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F29"/>
    <w:rsid w:val="00FE6024"/>
    <w:rsid w:val="00FE6339"/>
    <w:rsid w:val="00FE6538"/>
    <w:rsid w:val="00FE6DCB"/>
    <w:rsid w:val="00FE6F5A"/>
    <w:rsid w:val="00FE7CAE"/>
    <w:rsid w:val="00FE7DF1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5333"/>
    <w:rsid w:val="00FF54F7"/>
    <w:rsid w:val="00FF5983"/>
    <w:rsid w:val="00FF5C03"/>
    <w:rsid w:val="00FF5CC8"/>
    <w:rsid w:val="00FF5FA5"/>
    <w:rsid w:val="00FF60B8"/>
    <w:rsid w:val="00FF6217"/>
    <w:rsid w:val="00FF6350"/>
    <w:rsid w:val="00FF6356"/>
    <w:rsid w:val="00FF637A"/>
    <w:rsid w:val="00FF6BAF"/>
    <w:rsid w:val="00FF6CD7"/>
    <w:rsid w:val="00FF6D90"/>
    <w:rsid w:val="00FF6E69"/>
    <w:rsid w:val="00FF6EB9"/>
    <w:rsid w:val="00FF710D"/>
    <w:rsid w:val="00FF770D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46"/>
  </w:style>
  <w:style w:type="paragraph" w:styleId="Heading1">
    <w:name w:val="heading 1"/>
    <w:basedOn w:val="Normal"/>
    <w:next w:val="Normal"/>
    <w:qFormat/>
    <w:rsid w:val="00444446"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rsid w:val="00444446"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rsid w:val="00444446"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rsid w:val="00444446"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rsid w:val="00444446"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rsid w:val="00444446"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rsid w:val="00444446"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rsid w:val="00444446"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444446"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44446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rsid w:val="00444446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rsid w:val="00444446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rsid w:val="00444446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rsid w:val="004444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4446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444446"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rsid w:val="00444446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rsid w:val="00444446"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  <w:rsid w:val="00444446"/>
  </w:style>
  <w:style w:type="paragraph" w:styleId="Title">
    <w:name w:val="Title"/>
    <w:basedOn w:val="Normal"/>
    <w:qFormat/>
    <w:rsid w:val="00444446"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rsid w:val="00444446"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sid w:val="00444446"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7392-CE27-44FC-9EAC-48C27501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6951</Words>
  <Characters>39622</Characters>
  <Application>Microsoft Office Word</Application>
  <DocSecurity>0</DocSecurity>
  <Lines>330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46481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creator>DELOITTE TOUCHE TOHMATSU JAIYOS</dc:creator>
  <cp:lastModifiedBy>photcharaw</cp:lastModifiedBy>
  <cp:revision>2</cp:revision>
  <cp:lastPrinted>2019-08-13T04:35:00Z</cp:lastPrinted>
  <dcterms:created xsi:type="dcterms:W3CDTF">2019-08-14T08:23:00Z</dcterms:created>
  <dcterms:modified xsi:type="dcterms:W3CDTF">2019-08-14T08:23:00Z</dcterms:modified>
</cp:coreProperties>
</file>