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7AE62" w14:textId="77777777" w:rsidR="00CF51FE" w:rsidRPr="002C2F20" w:rsidRDefault="00CF51FE" w:rsidP="00B90E5C">
      <w:pPr>
        <w:pStyle w:val="Title"/>
        <w:rPr>
          <w:rFonts w:ascii="Angsana New" w:hAnsi="Angsana New" w:cs="Angsana New"/>
          <w:lang w:val="en-US"/>
        </w:rPr>
      </w:pPr>
      <w:r w:rsidRPr="002C2F20">
        <w:rPr>
          <w:rFonts w:ascii="Angsana New" w:hAnsi="Angsana New" w:cs="Angsana New"/>
          <w:cs/>
        </w:rPr>
        <w:t>รายงานการสอบทาน</w:t>
      </w:r>
      <w:r w:rsidR="00DD66DF" w:rsidRPr="002C2F20">
        <w:rPr>
          <w:rFonts w:ascii="Angsana New" w:hAnsi="Angsana New" w:cs="Angsana New"/>
          <w:cs/>
        </w:rPr>
        <w:t>ข้อมูลทางการเงินระหว่างกาลโดย</w:t>
      </w:r>
      <w:r w:rsidRPr="002C2F20">
        <w:rPr>
          <w:rFonts w:ascii="Angsana New" w:hAnsi="Angsana New" w:cs="Angsana New"/>
          <w:cs/>
        </w:rPr>
        <w:t>ผู้สอบบัญชีรับอนุญาต</w:t>
      </w:r>
    </w:p>
    <w:p w14:paraId="4149C01D" w14:textId="77777777" w:rsidR="00CF51FE" w:rsidRPr="003E1B00" w:rsidRDefault="00CF51FE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455C028F" w14:textId="77777777" w:rsidR="00CF51FE" w:rsidRPr="002C2F20" w:rsidRDefault="00CF51FE" w:rsidP="00871E8D">
      <w:pPr>
        <w:spacing w:line="400" w:lineRule="exact"/>
        <w:jc w:val="both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เสนอคณะกรรมการ</w:t>
      </w:r>
    </w:p>
    <w:p w14:paraId="75DB029C" w14:textId="77777777" w:rsidR="00BB6927" w:rsidRPr="002C2F20" w:rsidRDefault="0078026C" w:rsidP="00871E8D">
      <w:pPr>
        <w:spacing w:line="400" w:lineRule="exact"/>
        <w:jc w:val="both"/>
        <w:rPr>
          <w:rFonts w:ascii="Angsana New" w:hAnsi="Angsana New"/>
          <w:b/>
          <w:bCs/>
          <w:sz w:val="28"/>
          <w:cs/>
        </w:rPr>
      </w:pPr>
      <w:r w:rsidRPr="006965A0">
        <w:rPr>
          <w:rFonts w:ascii="Angsana New" w:hAnsi="Angsana New" w:hint="cs"/>
          <w:b/>
          <w:bCs/>
          <w:sz w:val="28"/>
          <w:cs/>
        </w:rPr>
        <w:t xml:space="preserve">บริษัท </w:t>
      </w:r>
      <w:r w:rsidRPr="002C2F20">
        <w:rPr>
          <w:rFonts w:ascii="Angsana New" w:hAnsi="Angsana New" w:hint="cs"/>
          <w:b/>
          <w:bCs/>
          <w:sz w:val="28"/>
          <w:cs/>
        </w:rPr>
        <w:t xml:space="preserve">ไทยเซ็นทรัลเคมี จำกัด (มหาชน) </w:t>
      </w:r>
    </w:p>
    <w:p w14:paraId="6E0012A1" w14:textId="77777777" w:rsidR="00BB6927" w:rsidRPr="00A506A9" w:rsidRDefault="00BB6927" w:rsidP="004748FE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13D7A35A" w14:textId="389A3F48" w:rsidR="00130821" w:rsidRPr="002C2F20" w:rsidRDefault="00EF1FCC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pacing w:val="-4"/>
          <w:sz w:val="28"/>
          <w:cs/>
        </w:rPr>
        <w:t>ข้าพเจ้าได้สอบทานงบแสดงฐานะการเงินรวมของบริษัท ไทยเซ็นทรัลเคมี จำกัด (มหาชน) และบริษัทย่อย</w:t>
      </w:r>
      <w:r w:rsidRPr="002C2F20">
        <w:rPr>
          <w:rFonts w:ascii="Angsana New" w:hAnsi="Angsana New"/>
          <w:sz w:val="28"/>
          <w:cs/>
        </w:rPr>
        <w:t xml:space="preserve"> และงบแสดงฐานะการเงินเฉพาะกิจการของบริษัท ไทยเซ็นทรัลเคมี จำกัด (มหาชน) ณ วันที่ </w:t>
      </w:r>
      <w:r w:rsidR="00AE2AFE" w:rsidRPr="00AE2AFE">
        <w:rPr>
          <w:rFonts w:ascii="Angsana New" w:hAnsi="Angsana New"/>
          <w:sz w:val="28"/>
        </w:rPr>
        <w:t>31</w:t>
      </w:r>
      <w:r w:rsidR="00CD2C49">
        <w:rPr>
          <w:rFonts w:ascii="Angsana New" w:hAnsi="Angsana New"/>
          <w:sz w:val="28"/>
        </w:rPr>
        <w:t xml:space="preserve"> </w:t>
      </w:r>
      <w:r w:rsidR="00CD2C49">
        <w:rPr>
          <w:rFonts w:ascii="Angsana New" w:hAnsi="Angsana New" w:hint="cs"/>
          <w:sz w:val="28"/>
          <w:cs/>
        </w:rPr>
        <w:t xml:space="preserve">มีนาคม </w:t>
      </w:r>
      <w:r w:rsidR="00AE2AFE" w:rsidRPr="00AE2AFE">
        <w:rPr>
          <w:rFonts w:ascii="Angsana New" w:hAnsi="Angsana New"/>
          <w:sz w:val="28"/>
        </w:rPr>
        <w:t>2565</w:t>
      </w:r>
      <w:r w:rsidRPr="002C2F20">
        <w:rPr>
          <w:rFonts w:ascii="Angsana New" w:hAnsi="Angsana New"/>
          <w:sz w:val="28"/>
          <w:cs/>
        </w:rPr>
        <w:t xml:space="preserve"> และงบกำไรขาดทุน</w:t>
      </w:r>
      <w:r w:rsidRPr="00DA6723">
        <w:rPr>
          <w:rFonts w:ascii="Angsana New" w:hAnsi="Angsana New"/>
          <w:spacing w:val="4"/>
          <w:sz w:val="28"/>
          <w:cs/>
        </w:rPr>
        <w:t>เบ็ดเสร็จรวมและเฉพาะกิจการ</w:t>
      </w:r>
      <w:r w:rsidR="00D166C2" w:rsidRPr="00DA6723">
        <w:rPr>
          <w:rFonts w:ascii="Angsana New" w:hAnsi="Angsana New"/>
          <w:spacing w:val="4"/>
          <w:sz w:val="28"/>
          <w:cs/>
        </w:rPr>
        <w:t>สำหรับงวดสามเดือนสิ้นสุดวัน</w:t>
      </w:r>
      <w:r w:rsidR="00D166C2" w:rsidRPr="00DA6723">
        <w:rPr>
          <w:rFonts w:ascii="Angsana New" w:hAnsi="Angsana New" w:hint="cs"/>
          <w:spacing w:val="4"/>
          <w:sz w:val="28"/>
          <w:cs/>
        </w:rPr>
        <w:t xml:space="preserve">ที่ </w:t>
      </w:r>
      <w:r w:rsidR="00AE2AFE" w:rsidRPr="00AE2AFE">
        <w:rPr>
          <w:rFonts w:ascii="Angsana New" w:hAnsi="Angsana New"/>
          <w:spacing w:val="4"/>
          <w:sz w:val="28"/>
        </w:rPr>
        <w:t>31</w:t>
      </w:r>
      <w:r w:rsidR="00CD2C49">
        <w:rPr>
          <w:rFonts w:ascii="Angsana New" w:hAnsi="Angsana New" w:hint="cs"/>
          <w:spacing w:val="4"/>
          <w:sz w:val="28"/>
          <w:cs/>
        </w:rPr>
        <w:t xml:space="preserve"> มีนาคม </w:t>
      </w:r>
      <w:r w:rsidR="00AE2AFE" w:rsidRPr="00AE2AFE">
        <w:rPr>
          <w:rFonts w:ascii="Angsana New" w:hAnsi="Angsana New"/>
          <w:spacing w:val="4"/>
          <w:sz w:val="28"/>
        </w:rPr>
        <w:t>2565</w:t>
      </w:r>
      <w:r w:rsidR="00D166C2" w:rsidRPr="00DA6723">
        <w:rPr>
          <w:rFonts w:ascii="Angsana New" w:hAnsi="Angsana New"/>
          <w:spacing w:val="4"/>
          <w:sz w:val="28"/>
          <w:cs/>
        </w:rPr>
        <w:t xml:space="preserve"> </w:t>
      </w:r>
      <w:r w:rsidR="006D5B93" w:rsidRPr="00DA6723">
        <w:rPr>
          <w:rFonts w:ascii="Angsana New" w:hAnsi="Angsana New" w:hint="cs"/>
          <w:spacing w:val="4"/>
          <w:sz w:val="28"/>
          <w:cs/>
        </w:rPr>
        <w:t>และ</w:t>
      </w:r>
      <w:r w:rsidRPr="00DA6723">
        <w:rPr>
          <w:rFonts w:ascii="Angsana New" w:hAnsi="Angsana New"/>
          <w:spacing w:val="4"/>
          <w:sz w:val="28"/>
          <w:cs/>
        </w:rPr>
        <w:t>งบแสดงการ</w:t>
      </w:r>
      <w:r w:rsidRPr="002C2F20">
        <w:rPr>
          <w:rFonts w:ascii="Angsana New" w:hAnsi="Angsana New"/>
          <w:sz w:val="28"/>
          <w:cs/>
        </w:rPr>
        <w:t>เปลี่ยนแปลงส่วนของผู้ถือหุ้นรวมและเฉพาะกิจการ และงบกระแสเงินสดรวมและเฉพาะกิจการสำหรับงวด</w:t>
      </w:r>
      <w:r w:rsidR="00CD2C49">
        <w:rPr>
          <w:rFonts w:ascii="Angsana New" w:hAnsi="Angsana New" w:hint="cs"/>
          <w:sz w:val="28"/>
          <w:cs/>
        </w:rPr>
        <w:t>สาม</w:t>
      </w:r>
      <w:r w:rsidR="00656A2B" w:rsidRPr="002C2F20">
        <w:rPr>
          <w:rFonts w:ascii="Angsana New" w:hAnsi="Angsana New" w:hint="cs"/>
          <w:sz w:val="28"/>
          <w:cs/>
        </w:rPr>
        <w:t>เดือน</w:t>
      </w:r>
      <w:r w:rsidRPr="00DA6723">
        <w:rPr>
          <w:rFonts w:ascii="Angsana New" w:hAnsi="Angsana New"/>
          <w:spacing w:val="-6"/>
          <w:sz w:val="28"/>
          <w:cs/>
        </w:rPr>
        <w:t>สิ้นสุดวัน</w:t>
      </w:r>
      <w:r w:rsidR="00656A2B" w:rsidRPr="00DA6723">
        <w:rPr>
          <w:rFonts w:ascii="Angsana New" w:hAnsi="Angsana New" w:hint="cs"/>
          <w:spacing w:val="-6"/>
          <w:sz w:val="28"/>
          <w:cs/>
        </w:rPr>
        <w:t xml:space="preserve">ที่ </w:t>
      </w:r>
      <w:r w:rsidR="00CD2C49">
        <w:rPr>
          <w:rFonts w:ascii="Angsana New" w:hAnsi="Angsana New"/>
          <w:spacing w:val="-6"/>
          <w:sz w:val="28"/>
        </w:rPr>
        <w:br/>
      </w:r>
      <w:r w:rsidR="00AE2AFE" w:rsidRPr="00AE2AFE">
        <w:rPr>
          <w:rFonts w:ascii="Angsana New" w:hAnsi="Angsana New"/>
          <w:spacing w:val="-6"/>
          <w:sz w:val="28"/>
        </w:rPr>
        <w:t>31</w:t>
      </w:r>
      <w:r w:rsidR="00CD2C49">
        <w:rPr>
          <w:rFonts w:ascii="Angsana New" w:hAnsi="Angsana New" w:hint="cs"/>
          <w:spacing w:val="-6"/>
          <w:sz w:val="28"/>
          <w:cs/>
        </w:rPr>
        <w:t xml:space="preserve"> มีนาคม </w:t>
      </w:r>
      <w:r w:rsidR="00AE2AFE" w:rsidRPr="00AE2AFE">
        <w:rPr>
          <w:rFonts w:ascii="Angsana New" w:hAnsi="Angsana New"/>
          <w:spacing w:val="-6"/>
          <w:sz w:val="28"/>
        </w:rPr>
        <w:t>2565</w:t>
      </w:r>
      <w:r w:rsidRPr="00DA6723">
        <w:rPr>
          <w:rFonts w:ascii="Angsana New" w:hAnsi="Angsana New"/>
          <w:spacing w:val="-6"/>
          <w:sz w:val="28"/>
          <w:cs/>
        </w:rPr>
        <w:t xml:space="preserve"> และหมายเหตุประกอบงบการเงินแบบย่อ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AE2AFE" w:rsidRPr="00AE2AFE">
        <w:rPr>
          <w:rFonts w:ascii="Angsana New" w:hAnsi="Angsana New"/>
          <w:spacing w:val="-6"/>
          <w:sz w:val="28"/>
        </w:rPr>
        <w:t>34</w:t>
      </w:r>
      <w:r w:rsidRPr="00DA6723">
        <w:rPr>
          <w:rFonts w:ascii="Angsana New" w:hAnsi="Angsana New"/>
          <w:spacing w:val="-6"/>
          <w:sz w:val="28"/>
          <w:cs/>
        </w:rPr>
        <w:t xml:space="preserve"> เรื่อง “การรายงานทางการเงินระหว่างกาล”</w:t>
      </w:r>
      <w:r w:rsidRPr="002C2F20">
        <w:rPr>
          <w:rFonts w:ascii="Angsana New" w:hAnsi="Angsana New"/>
          <w:sz w:val="28"/>
          <w:cs/>
        </w:rPr>
        <w:t xml:space="preserve"> </w:t>
      </w:r>
      <w:r w:rsidRPr="00DA6723">
        <w:rPr>
          <w:rFonts w:ascii="Angsana New" w:hAnsi="Angsana New"/>
          <w:spacing w:val="-6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A266B8" w14:textId="77777777" w:rsidR="00EF1FCC" w:rsidRPr="003E1B00" w:rsidRDefault="00EF1FCC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  <w:cs/>
        </w:rPr>
      </w:pPr>
    </w:p>
    <w:p w14:paraId="3B4B956F" w14:textId="77777777" w:rsidR="00130821" w:rsidRPr="002C2F20" w:rsidRDefault="00130821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ขอบเขตการสอบทาน</w:t>
      </w:r>
    </w:p>
    <w:p w14:paraId="5DB08F13" w14:textId="77777777" w:rsidR="00296F1B" w:rsidRPr="00A506A9" w:rsidRDefault="00296F1B" w:rsidP="002A2DF1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</w:rPr>
      </w:pPr>
    </w:p>
    <w:p w14:paraId="596DBE3E" w14:textId="1017C25A" w:rsidR="00127258" w:rsidRPr="002C2F20" w:rsidRDefault="00127258" w:rsidP="00400207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sz w:val="28"/>
        </w:rPr>
      </w:pPr>
      <w:r w:rsidRPr="002C2F20">
        <w:rPr>
          <w:rFonts w:ascii="Angsana New" w:hAnsi="Angsana New"/>
          <w:sz w:val="28"/>
          <w:cs/>
        </w:rPr>
        <w:t>ข้าพเจ้าได้</w:t>
      </w:r>
      <w:r w:rsidRPr="002C2F20">
        <w:rPr>
          <w:rFonts w:ascii="Angsana New" w:hAnsi="Angsana New"/>
          <w:color w:val="000000"/>
          <w:sz w:val="28"/>
          <w:cs/>
        </w:rPr>
        <w:t>ปฏิบัติงานสอบ</w:t>
      </w:r>
      <w:r w:rsidRPr="002C2F20">
        <w:rPr>
          <w:rFonts w:ascii="Angsana New" w:hAnsi="Angsana New"/>
          <w:sz w:val="28"/>
          <w:cs/>
        </w:rPr>
        <w:t>ทานตามมาตรฐานงานสอบทาน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รหัส</w:t>
      </w:r>
      <w:r w:rsidRPr="002C2F20">
        <w:rPr>
          <w:rFonts w:ascii="Angsana New" w:hAnsi="Angsana New"/>
          <w:sz w:val="28"/>
        </w:rPr>
        <w:t xml:space="preserve"> </w:t>
      </w:r>
      <w:r w:rsidR="00AE2AFE" w:rsidRPr="00AE2AFE">
        <w:rPr>
          <w:rFonts w:ascii="Angsana New" w:hAnsi="Angsana New"/>
          <w:sz w:val="28"/>
        </w:rPr>
        <w:t>2410</w:t>
      </w:r>
      <w:r w:rsidRPr="002C2F20">
        <w:rPr>
          <w:rFonts w:ascii="Angsana New" w:hAnsi="Angsana New"/>
          <w:sz w:val="28"/>
        </w:rPr>
        <w:t xml:space="preserve"> “</w:t>
      </w:r>
      <w:r w:rsidRPr="002C2F20">
        <w:rPr>
          <w:rFonts w:ascii="Angsana New" w:hAnsi="Angsana New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การสอบทานดังกล่าวประกอบด้วย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="002C125E"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และการวิเคราะห์เปรียบเทียบและวิธีการสอบทานอื่น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2C2F20">
        <w:rPr>
          <w:rFonts w:ascii="Angsana New" w:hAnsi="Angsana New"/>
          <w:sz w:val="28"/>
        </w:rPr>
        <w:t xml:space="preserve"> </w:t>
      </w:r>
      <w:r w:rsidRPr="002C2F20">
        <w:rPr>
          <w:rFonts w:ascii="Angsana New" w:hAnsi="Angsana New"/>
          <w:sz w:val="28"/>
          <w:cs/>
        </w:rPr>
        <w:t>ดังนั้นข้าพเจ้าจึงไม่</w:t>
      </w:r>
      <w:r w:rsidR="002C125E" w:rsidRPr="002C2F20">
        <w:rPr>
          <w:rFonts w:ascii="Angsana New" w:hAnsi="Angsana New" w:hint="cs"/>
          <w:sz w:val="28"/>
          <w:cs/>
        </w:rPr>
        <w:t>อาจ</w:t>
      </w:r>
      <w:r w:rsidRPr="002C2F20">
        <w:rPr>
          <w:rFonts w:ascii="Angsana New" w:hAnsi="Angsana New"/>
          <w:sz w:val="28"/>
          <w:cs/>
        </w:rPr>
        <w:t>แสดงความเห็นต่อข้อมูลทางการเงินระหว่างกาลที่สอบทาน</w:t>
      </w:r>
      <w:r w:rsidR="0087363B" w:rsidRPr="002C2F20">
        <w:rPr>
          <w:rFonts w:ascii="Angsana New" w:hAnsi="Angsana New" w:hint="cs"/>
          <w:sz w:val="28"/>
          <w:cs/>
        </w:rPr>
        <w:t>ได้</w:t>
      </w:r>
    </w:p>
    <w:p w14:paraId="62283167" w14:textId="77777777" w:rsidR="00B90E5C" w:rsidRPr="003E1B00" w:rsidRDefault="00B90E5C" w:rsidP="00871E8D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14:paraId="3AFC374D" w14:textId="77777777" w:rsidR="000A0EB7" w:rsidRPr="002C2F20" w:rsidRDefault="000A0EB7" w:rsidP="00871E8D">
      <w:pPr>
        <w:autoSpaceDE w:val="0"/>
        <w:autoSpaceDN w:val="0"/>
        <w:adjustRightInd w:val="0"/>
        <w:spacing w:line="400" w:lineRule="exact"/>
        <w:jc w:val="thaiDistribute"/>
        <w:rPr>
          <w:rFonts w:ascii="Angsana New" w:hAnsi="Angsana New"/>
          <w:b/>
          <w:bCs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ข้อสรุป</w:t>
      </w:r>
    </w:p>
    <w:p w14:paraId="78E25A9D" w14:textId="77777777" w:rsidR="000A0EB7" w:rsidRPr="00A506A9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8"/>
          <w:szCs w:val="8"/>
          <w:cs/>
        </w:rPr>
      </w:pPr>
    </w:p>
    <w:p w14:paraId="1EBB2A7B" w14:textId="403F3B2D" w:rsidR="005A0215" w:rsidRPr="002C2F20" w:rsidRDefault="000A0EB7" w:rsidP="00400207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  <w:cs/>
        </w:rPr>
      </w:pPr>
      <w:r w:rsidRPr="002C2F20">
        <w:rPr>
          <w:rFonts w:ascii="Angsana New" w:hAnsi="Angsana New"/>
          <w:sz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A506A9">
        <w:rPr>
          <w:rFonts w:ascii="Angsana New" w:hAnsi="Angsana New"/>
          <w:sz w:val="28"/>
        </w:rPr>
        <w:br/>
      </w:r>
      <w:r w:rsidRPr="002C2F20">
        <w:rPr>
          <w:rFonts w:ascii="Angsana New" w:hAnsi="Angsana New"/>
          <w:sz w:val="28"/>
          <w:cs/>
        </w:rPr>
        <w:t xml:space="preserve">ฉบับที่ </w:t>
      </w:r>
      <w:r w:rsidR="00AE2AFE" w:rsidRPr="00AE2AFE">
        <w:rPr>
          <w:rFonts w:ascii="Angsana New" w:hAnsi="Angsana New"/>
          <w:sz w:val="28"/>
        </w:rPr>
        <w:t>34</w:t>
      </w:r>
      <w:r w:rsidRPr="002C2F20">
        <w:rPr>
          <w:rFonts w:ascii="Angsana New" w:hAnsi="Angsana New"/>
          <w:sz w:val="28"/>
          <w:cs/>
        </w:rPr>
        <w:t xml:space="preserve"> เรื่อง </w:t>
      </w:r>
      <w:r w:rsidRPr="002C2F20">
        <w:rPr>
          <w:rFonts w:ascii="Angsana New" w:hAnsi="Angsana New"/>
          <w:sz w:val="28"/>
        </w:rPr>
        <w:t>“</w:t>
      </w:r>
      <w:r w:rsidR="0087363B" w:rsidRPr="002C2F20">
        <w:rPr>
          <w:rFonts w:ascii="Angsana New" w:hAnsi="Angsana New" w:hint="cs"/>
          <w:sz w:val="28"/>
          <w:cs/>
        </w:rPr>
        <w:t>การ</w:t>
      </w:r>
      <w:r w:rsidRPr="002C2F20">
        <w:rPr>
          <w:rFonts w:ascii="Angsana New" w:hAnsi="Angsana New" w:hint="cs"/>
          <w:sz w:val="28"/>
          <w:cs/>
        </w:rPr>
        <w:t>รายงานทาง</w:t>
      </w:r>
      <w:r w:rsidRPr="002C2F20">
        <w:rPr>
          <w:rFonts w:ascii="Angsana New" w:hAnsi="Angsana New"/>
          <w:sz w:val="28"/>
          <w:cs/>
        </w:rPr>
        <w:t>การเงินระหว่างกาล</w:t>
      </w:r>
      <w:r w:rsidRPr="002C2F20">
        <w:rPr>
          <w:rFonts w:ascii="Angsana New" w:hAnsi="Angsana New"/>
          <w:sz w:val="28"/>
        </w:rPr>
        <w:t xml:space="preserve">” </w:t>
      </w:r>
      <w:r w:rsidRPr="002C2F20">
        <w:rPr>
          <w:rFonts w:ascii="Angsana New" w:hAnsi="Angsana New"/>
          <w:sz w:val="28"/>
          <w:cs/>
        </w:rPr>
        <w:t>ในสาระสำคัญจากการสอบทานของข้าพเจ้า</w:t>
      </w:r>
    </w:p>
    <w:p w14:paraId="0D596476" w14:textId="77777777" w:rsidR="00340CDF" w:rsidRPr="002C2F20" w:rsidRDefault="00340CDF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396FCA0D" w14:textId="77777777" w:rsidR="00331F42" w:rsidRPr="002C2F20" w:rsidRDefault="00331F42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10A71DA2" w14:textId="77777777" w:rsidR="000943E4" w:rsidRPr="002C2F20" w:rsidRDefault="000943E4" w:rsidP="00871E8D">
      <w:pPr>
        <w:spacing w:line="360" w:lineRule="exact"/>
        <w:jc w:val="thaiDistribute"/>
        <w:rPr>
          <w:rFonts w:ascii="Angsana New" w:hAnsi="Angsana New"/>
          <w:sz w:val="28"/>
        </w:rPr>
      </w:pPr>
    </w:p>
    <w:p w14:paraId="76287936" w14:textId="5259A1A4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color w:val="000000"/>
          <w:sz w:val="28"/>
          <w:cs/>
        </w:rPr>
      </w:pPr>
      <w:r w:rsidRPr="002C2F20">
        <w:rPr>
          <w:rFonts w:ascii="Angsana New" w:hAnsi="Angsana New"/>
          <w:color w:val="000000"/>
          <w:sz w:val="28"/>
        </w:rPr>
        <w:tab/>
      </w:r>
      <w:r w:rsidR="003C6915">
        <w:rPr>
          <w:rFonts w:ascii="Angsana New" w:hAnsi="Angsana New" w:hint="cs"/>
          <w:sz w:val="28"/>
          <w:cs/>
        </w:rPr>
        <w:t xml:space="preserve">โสภาพรรณ </w:t>
      </w:r>
      <w:r w:rsidR="00AE2AFE">
        <w:rPr>
          <w:rFonts w:ascii="Angsana New" w:hAnsi="Angsana New" w:hint="cs"/>
          <w:sz w:val="28"/>
          <w:cs/>
        </w:rPr>
        <w:t xml:space="preserve"> </w:t>
      </w:r>
      <w:r w:rsidR="003C6915">
        <w:rPr>
          <w:rFonts w:ascii="Angsana New" w:hAnsi="Angsana New" w:hint="cs"/>
          <w:sz w:val="28"/>
          <w:cs/>
        </w:rPr>
        <w:t>ทรัพย์ทิพยรัตนา</w:t>
      </w:r>
    </w:p>
    <w:p w14:paraId="09BEF0A6" w14:textId="44E2159B" w:rsidR="00BB6927" w:rsidRPr="002C2F20" w:rsidRDefault="00BB6927" w:rsidP="00871E8D">
      <w:pPr>
        <w:tabs>
          <w:tab w:val="center" w:pos="6480"/>
        </w:tabs>
        <w:spacing w:line="400" w:lineRule="exact"/>
        <w:rPr>
          <w:rFonts w:ascii="Angsana New" w:hAnsi="Angsana New"/>
          <w:sz w:val="28"/>
        </w:rPr>
      </w:pPr>
      <w:r w:rsidRPr="002C2F20">
        <w:rPr>
          <w:rFonts w:ascii="Angsana New" w:hAnsi="Angsana New"/>
          <w:b/>
          <w:bCs/>
          <w:sz w:val="28"/>
          <w:cs/>
        </w:rPr>
        <w:t>กรุงเทพมหานคร</w:t>
      </w:r>
      <w:r w:rsidRPr="002C2F20">
        <w:rPr>
          <w:rFonts w:ascii="Angsana New" w:hAnsi="Angsana New"/>
          <w:sz w:val="28"/>
        </w:rPr>
        <w:tab/>
      </w:r>
      <w:r w:rsidR="0078026C" w:rsidRPr="002C2F20">
        <w:rPr>
          <w:rFonts w:ascii="Angsana New" w:hAnsi="Angsana New"/>
          <w:sz w:val="28"/>
          <w:cs/>
        </w:rPr>
        <w:t xml:space="preserve">ผู้สอบบัญชีรับอนุญาตเลขทะเบียน </w:t>
      </w:r>
      <w:r w:rsidR="00AE2AFE" w:rsidRPr="00AE2AFE">
        <w:rPr>
          <w:rFonts w:ascii="Angsana New" w:hAnsi="Angsana New"/>
          <w:sz w:val="28"/>
        </w:rPr>
        <w:t>6523</w:t>
      </w:r>
    </w:p>
    <w:p w14:paraId="7D22D6A9" w14:textId="2994F3CC" w:rsidR="00BB6927" w:rsidRPr="002C2F20" w:rsidRDefault="00BB6927" w:rsidP="00871E8D">
      <w:pPr>
        <w:tabs>
          <w:tab w:val="center" w:pos="6480"/>
        </w:tabs>
        <w:spacing w:line="400" w:lineRule="exact"/>
        <w:jc w:val="thaiDistribute"/>
        <w:outlineLvl w:val="0"/>
        <w:rPr>
          <w:rFonts w:ascii="Angsana New" w:hAnsi="Angsana New"/>
          <w:sz w:val="28"/>
        </w:rPr>
      </w:pPr>
      <w:r w:rsidRPr="002C2F20">
        <w:rPr>
          <w:rFonts w:ascii="Angsana New" w:hAnsi="Angsana New" w:hint="cs"/>
          <w:color w:val="000000"/>
          <w:sz w:val="28"/>
          <w:cs/>
        </w:rPr>
        <w:t>วันที่</w:t>
      </w:r>
      <w:r w:rsidR="001C593A">
        <w:rPr>
          <w:rFonts w:ascii="Angsana New" w:hAnsi="Angsana New"/>
          <w:color w:val="000000"/>
          <w:sz w:val="28"/>
        </w:rPr>
        <w:t xml:space="preserve"> </w:t>
      </w:r>
      <w:r w:rsidR="00AE2AFE" w:rsidRPr="00AE2AFE">
        <w:rPr>
          <w:rFonts w:ascii="Angsana New" w:hAnsi="Angsana New"/>
          <w:color w:val="000000"/>
          <w:sz w:val="28"/>
        </w:rPr>
        <w:t>17</w:t>
      </w:r>
      <w:r w:rsidR="00CE11D3">
        <w:rPr>
          <w:rFonts w:ascii="Angsana New" w:hAnsi="Angsana New"/>
          <w:color w:val="000000"/>
          <w:sz w:val="28"/>
        </w:rPr>
        <w:t xml:space="preserve"> </w:t>
      </w:r>
      <w:r w:rsidR="00CE11D3">
        <w:rPr>
          <w:rFonts w:ascii="Angsana New" w:hAnsi="Angsana New" w:hint="cs"/>
          <w:color w:val="000000"/>
          <w:sz w:val="28"/>
          <w:cs/>
        </w:rPr>
        <w:t xml:space="preserve">พฤษภาคม </w:t>
      </w:r>
      <w:r w:rsidR="00AE2AFE" w:rsidRPr="00AE2AFE">
        <w:rPr>
          <w:rFonts w:ascii="Angsana New" w:hAnsi="Angsana New"/>
          <w:color w:val="000000"/>
          <w:sz w:val="28"/>
        </w:rPr>
        <w:t>2565</w:t>
      </w:r>
      <w:r w:rsidRPr="002C2F20">
        <w:rPr>
          <w:rFonts w:ascii="Angsana New" w:hAnsi="Angsana New"/>
          <w:color w:val="000000"/>
          <w:sz w:val="28"/>
        </w:rPr>
        <w:tab/>
      </w:r>
      <w:r w:rsidRPr="002C2F20">
        <w:rPr>
          <w:rFonts w:ascii="Angsana New" w:hAnsi="Angsana New"/>
          <w:b/>
          <w:bCs/>
          <w:color w:val="000000"/>
          <w:sz w:val="28"/>
          <w:cs/>
        </w:rPr>
        <w:t>บริษัท ดีลอยท์ ทู้ช โธมัทสุ ไชยยศ สอบบัญชี จำกัด</w:t>
      </w:r>
    </w:p>
    <w:sectPr w:rsidR="00BB6927" w:rsidRPr="002C2F20" w:rsidSect="00442866">
      <w:headerReference w:type="default" r:id="rId9"/>
      <w:footerReference w:type="default" r:id="rId10"/>
      <w:pgSz w:w="11906" w:h="16838" w:code="9"/>
      <w:pgMar w:top="2880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FEAD3" w14:textId="77777777" w:rsidR="008F0FC4" w:rsidRDefault="008F0FC4">
      <w:r>
        <w:separator/>
      </w:r>
    </w:p>
  </w:endnote>
  <w:endnote w:type="continuationSeparator" w:id="0">
    <w:p w14:paraId="37809481" w14:textId="77777777" w:rsidR="008F0FC4" w:rsidRDefault="008F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02C83" w14:textId="77777777" w:rsidR="00091F51" w:rsidRPr="00091F51" w:rsidRDefault="00091F51" w:rsidP="00091F5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DD3FF" w14:textId="77777777" w:rsidR="008F0FC4" w:rsidRDefault="008F0FC4">
      <w:r>
        <w:separator/>
      </w:r>
    </w:p>
  </w:footnote>
  <w:footnote w:type="continuationSeparator" w:id="0">
    <w:p w14:paraId="79ED9414" w14:textId="77777777" w:rsidR="008F0FC4" w:rsidRDefault="008F0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0639" w14:textId="1B984398" w:rsidR="00331F42" w:rsidRPr="00B90E5C" w:rsidRDefault="00331F42" w:rsidP="00B90E5C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0365"/>
    <w:rsid w:val="00000A0E"/>
    <w:rsid w:val="000106E0"/>
    <w:rsid w:val="00015EE0"/>
    <w:rsid w:val="00023569"/>
    <w:rsid w:val="00031EB2"/>
    <w:rsid w:val="00033E0F"/>
    <w:rsid w:val="000546BE"/>
    <w:rsid w:val="000558D5"/>
    <w:rsid w:val="00061235"/>
    <w:rsid w:val="0006597F"/>
    <w:rsid w:val="000860A6"/>
    <w:rsid w:val="00091F51"/>
    <w:rsid w:val="00092810"/>
    <w:rsid w:val="000943E4"/>
    <w:rsid w:val="000A0EB7"/>
    <w:rsid w:val="000A2024"/>
    <w:rsid w:val="000A40AB"/>
    <w:rsid w:val="000A415A"/>
    <w:rsid w:val="000A6A2A"/>
    <w:rsid w:val="000B35F8"/>
    <w:rsid w:val="000B7075"/>
    <w:rsid w:val="000C2656"/>
    <w:rsid w:val="000C4738"/>
    <w:rsid w:val="000D5B6B"/>
    <w:rsid w:val="000D69C2"/>
    <w:rsid w:val="000F2CB7"/>
    <w:rsid w:val="000F48FA"/>
    <w:rsid w:val="0010086B"/>
    <w:rsid w:val="00101717"/>
    <w:rsid w:val="00106B73"/>
    <w:rsid w:val="00115103"/>
    <w:rsid w:val="00117112"/>
    <w:rsid w:val="00124295"/>
    <w:rsid w:val="00127258"/>
    <w:rsid w:val="00130821"/>
    <w:rsid w:val="00132611"/>
    <w:rsid w:val="00137CB3"/>
    <w:rsid w:val="00137D58"/>
    <w:rsid w:val="00145974"/>
    <w:rsid w:val="00160378"/>
    <w:rsid w:val="00165DE7"/>
    <w:rsid w:val="001735B3"/>
    <w:rsid w:val="001750ED"/>
    <w:rsid w:val="00181A26"/>
    <w:rsid w:val="001828CF"/>
    <w:rsid w:val="00182C7E"/>
    <w:rsid w:val="001872AB"/>
    <w:rsid w:val="00195FE9"/>
    <w:rsid w:val="001A0295"/>
    <w:rsid w:val="001A4483"/>
    <w:rsid w:val="001A4EE5"/>
    <w:rsid w:val="001A632D"/>
    <w:rsid w:val="001B0EC4"/>
    <w:rsid w:val="001B331D"/>
    <w:rsid w:val="001B3EBE"/>
    <w:rsid w:val="001B605A"/>
    <w:rsid w:val="001C593A"/>
    <w:rsid w:val="001D5191"/>
    <w:rsid w:val="001E0D9C"/>
    <w:rsid w:val="001E3188"/>
    <w:rsid w:val="001E42B2"/>
    <w:rsid w:val="001E5FDC"/>
    <w:rsid w:val="001F3810"/>
    <w:rsid w:val="00205768"/>
    <w:rsid w:val="00205AA7"/>
    <w:rsid w:val="00207491"/>
    <w:rsid w:val="0021241A"/>
    <w:rsid w:val="002154B7"/>
    <w:rsid w:val="00220D00"/>
    <w:rsid w:val="002225E2"/>
    <w:rsid w:val="00223A1A"/>
    <w:rsid w:val="002356CF"/>
    <w:rsid w:val="0024272F"/>
    <w:rsid w:val="002443EB"/>
    <w:rsid w:val="0024503E"/>
    <w:rsid w:val="00251560"/>
    <w:rsid w:val="002524BD"/>
    <w:rsid w:val="0025533D"/>
    <w:rsid w:val="00261A4D"/>
    <w:rsid w:val="002676E1"/>
    <w:rsid w:val="0027424B"/>
    <w:rsid w:val="002769D8"/>
    <w:rsid w:val="00282283"/>
    <w:rsid w:val="00291682"/>
    <w:rsid w:val="00293583"/>
    <w:rsid w:val="00295083"/>
    <w:rsid w:val="0029671E"/>
    <w:rsid w:val="00296F1B"/>
    <w:rsid w:val="002A1400"/>
    <w:rsid w:val="002A2DF1"/>
    <w:rsid w:val="002A4003"/>
    <w:rsid w:val="002B506B"/>
    <w:rsid w:val="002C0095"/>
    <w:rsid w:val="002C125E"/>
    <w:rsid w:val="002C19CA"/>
    <w:rsid w:val="002C290D"/>
    <w:rsid w:val="002C2F20"/>
    <w:rsid w:val="002C33E1"/>
    <w:rsid w:val="002C420B"/>
    <w:rsid w:val="002C5BFA"/>
    <w:rsid w:val="002D09A7"/>
    <w:rsid w:val="002D1053"/>
    <w:rsid w:val="002D78F7"/>
    <w:rsid w:val="002E31C6"/>
    <w:rsid w:val="002E33E8"/>
    <w:rsid w:val="002E6622"/>
    <w:rsid w:val="002F42A3"/>
    <w:rsid w:val="002F6B21"/>
    <w:rsid w:val="002F6CB5"/>
    <w:rsid w:val="002F7029"/>
    <w:rsid w:val="0031320A"/>
    <w:rsid w:val="003179D6"/>
    <w:rsid w:val="0032374B"/>
    <w:rsid w:val="003267FA"/>
    <w:rsid w:val="00330B2F"/>
    <w:rsid w:val="003317A5"/>
    <w:rsid w:val="00331F42"/>
    <w:rsid w:val="00340CDF"/>
    <w:rsid w:val="0035374B"/>
    <w:rsid w:val="00354573"/>
    <w:rsid w:val="0035507E"/>
    <w:rsid w:val="003557B5"/>
    <w:rsid w:val="003571A9"/>
    <w:rsid w:val="00367A42"/>
    <w:rsid w:val="00370D54"/>
    <w:rsid w:val="00371051"/>
    <w:rsid w:val="00372906"/>
    <w:rsid w:val="00374F07"/>
    <w:rsid w:val="003753E5"/>
    <w:rsid w:val="00383E4B"/>
    <w:rsid w:val="0038545F"/>
    <w:rsid w:val="003A168A"/>
    <w:rsid w:val="003A2776"/>
    <w:rsid w:val="003A548E"/>
    <w:rsid w:val="003B1BD8"/>
    <w:rsid w:val="003B7488"/>
    <w:rsid w:val="003B7C40"/>
    <w:rsid w:val="003B7E9F"/>
    <w:rsid w:val="003C6633"/>
    <w:rsid w:val="003C6915"/>
    <w:rsid w:val="003D2C2F"/>
    <w:rsid w:val="003D3243"/>
    <w:rsid w:val="003D7DCA"/>
    <w:rsid w:val="003E0F64"/>
    <w:rsid w:val="003E1B00"/>
    <w:rsid w:val="003E22C2"/>
    <w:rsid w:val="003E269B"/>
    <w:rsid w:val="003E7EA4"/>
    <w:rsid w:val="003F1003"/>
    <w:rsid w:val="003F1A30"/>
    <w:rsid w:val="003F2F6D"/>
    <w:rsid w:val="003F3B5E"/>
    <w:rsid w:val="00400207"/>
    <w:rsid w:val="00400994"/>
    <w:rsid w:val="0041198B"/>
    <w:rsid w:val="004136B7"/>
    <w:rsid w:val="0042017A"/>
    <w:rsid w:val="00421670"/>
    <w:rsid w:val="00421B99"/>
    <w:rsid w:val="00424B16"/>
    <w:rsid w:val="00427259"/>
    <w:rsid w:val="00442866"/>
    <w:rsid w:val="00446980"/>
    <w:rsid w:val="00453DA5"/>
    <w:rsid w:val="00461093"/>
    <w:rsid w:val="00462502"/>
    <w:rsid w:val="00463C59"/>
    <w:rsid w:val="00472A35"/>
    <w:rsid w:val="004748FE"/>
    <w:rsid w:val="004801FD"/>
    <w:rsid w:val="00481432"/>
    <w:rsid w:val="0048198A"/>
    <w:rsid w:val="004821EE"/>
    <w:rsid w:val="004910A4"/>
    <w:rsid w:val="004929BE"/>
    <w:rsid w:val="00493E38"/>
    <w:rsid w:val="004A7039"/>
    <w:rsid w:val="004B6EE6"/>
    <w:rsid w:val="004C3914"/>
    <w:rsid w:val="004C7E0B"/>
    <w:rsid w:val="004F057B"/>
    <w:rsid w:val="004F41D1"/>
    <w:rsid w:val="004F4863"/>
    <w:rsid w:val="00500313"/>
    <w:rsid w:val="00501C69"/>
    <w:rsid w:val="00510C86"/>
    <w:rsid w:val="00511C09"/>
    <w:rsid w:val="005173BA"/>
    <w:rsid w:val="0053476A"/>
    <w:rsid w:val="00543818"/>
    <w:rsid w:val="00557A1B"/>
    <w:rsid w:val="00561EEE"/>
    <w:rsid w:val="00566A8F"/>
    <w:rsid w:val="00574B6E"/>
    <w:rsid w:val="00586C81"/>
    <w:rsid w:val="00593D34"/>
    <w:rsid w:val="00593F70"/>
    <w:rsid w:val="005945C0"/>
    <w:rsid w:val="00595BE7"/>
    <w:rsid w:val="005A0215"/>
    <w:rsid w:val="005A416B"/>
    <w:rsid w:val="005A4197"/>
    <w:rsid w:val="005A5926"/>
    <w:rsid w:val="005B2EF2"/>
    <w:rsid w:val="005B3FD5"/>
    <w:rsid w:val="005C3A49"/>
    <w:rsid w:val="005C4F96"/>
    <w:rsid w:val="005D3E3C"/>
    <w:rsid w:val="005D7807"/>
    <w:rsid w:val="005F3526"/>
    <w:rsid w:val="005F6030"/>
    <w:rsid w:val="006104A3"/>
    <w:rsid w:val="00617673"/>
    <w:rsid w:val="0062047E"/>
    <w:rsid w:val="00620624"/>
    <w:rsid w:val="00621FBA"/>
    <w:rsid w:val="00623216"/>
    <w:rsid w:val="006259F2"/>
    <w:rsid w:val="0063387A"/>
    <w:rsid w:val="00646710"/>
    <w:rsid w:val="006527B9"/>
    <w:rsid w:val="00653DD7"/>
    <w:rsid w:val="00656A08"/>
    <w:rsid w:val="00656A2B"/>
    <w:rsid w:val="0066085B"/>
    <w:rsid w:val="00665266"/>
    <w:rsid w:val="00670F9D"/>
    <w:rsid w:val="00672132"/>
    <w:rsid w:val="00672936"/>
    <w:rsid w:val="00673EEE"/>
    <w:rsid w:val="0067728F"/>
    <w:rsid w:val="00686695"/>
    <w:rsid w:val="006870B1"/>
    <w:rsid w:val="0069487C"/>
    <w:rsid w:val="006965A0"/>
    <w:rsid w:val="00697E9C"/>
    <w:rsid w:val="006A4EFD"/>
    <w:rsid w:val="006B7D21"/>
    <w:rsid w:val="006C3F1E"/>
    <w:rsid w:val="006D0F8D"/>
    <w:rsid w:val="006D2348"/>
    <w:rsid w:val="006D4272"/>
    <w:rsid w:val="006D5B93"/>
    <w:rsid w:val="006D752F"/>
    <w:rsid w:val="006E257B"/>
    <w:rsid w:val="006F2469"/>
    <w:rsid w:val="006F27F5"/>
    <w:rsid w:val="006F563E"/>
    <w:rsid w:val="006F64A4"/>
    <w:rsid w:val="006F670D"/>
    <w:rsid w:val="007023B9"/>
    <w:rsid w:val="00703B8B"/>
    <w:rsid w:val="007046DF"/>
    <w:rsid w:val="0071250D"/>
    <w:rsid w:val="0071269A"/>
    <w:rsid w:val="0071419C"/>
    <w:rsid w:val="007149E0"/>
    <w:rsid w:val="00717A43"/>
    <w:rsid w:val="007271F4"/>
    <w:rsid w:val="007302C3"/>
    <w:rsid w:val="007306C5"/>
    <w:rsid w:val="0073165C"/>
    <w:rsid w:val="0073353A"/>
    <w:rsid w:val="007441A0"/>
    <w:rsid w:val="00744399"/>
    <w:rsid w:val="00752C4A"/>
    <w:rsid w:val="00754B11"/>
    <w:rsid w:val="00762FAC"/>
    <w:rsid w:val="00772061"/>
    <w:rsid w:val="00772BD3"/>
    <w:rsid w:val="0078026C"/>
    <w:rsid w:val="007869E6"/>
    <w:rsid w:val="0078789C"/>
    <w:rsid w:val="007B04E4"/>
    <w:rsid w:val="007B1242"/>
    <w:rsid w:val="007B3EEE"/>
    <w:rsid w:val="007C6464"/>
    <w:rsid w:val="007C7A33"/>
    <w:rsid w:val="007D08DF"/>
    <w:rsid w:val="007D1244"/>
    <w:rsid w:val="007D262E"/>
    <w:rsid w:val="007E0876"/>
    <w:rsid w:val="007E5832"/>
    <w:rsid w:val="007E6864"/>
    <w:rsid w:val="007F0090"/>
    <w:rsid w:val="007F078A"/>
    <w:rsid w:val="007F0A77"/>
    <w:rsid w:val="007F17C2"/>
    <w:rsid w:val="007F1858"/>
    <w:rsid w:val="007F2630"/>
    <w:rsid w:val="007F3855"/>
    <w:rsid w:val="007F7830"/>
    <w:rsid w:val="007F78C0"/>
    <w:rsid w:val="0081052A"/>
    <w:rsid w:val="008107F2"/>
    <w:rsid w:val="00811CED"/>
    <w:rsid w:val="00815585"/>
    <w:rsid w:val="00816722"/>
    <w:rsid w:val="00816823"/>
    <w:rsid w:val="0082787D"/>
    <w:rsid w:val="0083568C"/>
    <w:rsid w:val="00835ED9"/>
    <w:rsid w:val="008405C2"/>
    <w:rsid w:val="00841D97"/>
    <w:rsid w:val="00843BEA"/>
    <w:rsid w:val="00856636"/>
    <w:rsid w:val="00860AFA"/>
    <w:rsid w:val="00865C6A"/>
    <w:rsid w:val="00871E8D"/>
    <w:rsid w:val="0087363B"/>
    <w:rsid w:val="00885532"/>
    <w:rsid w:val="00885816"/>
    <w:rsid w:val="00893BC3"/>
    <w:rsid w:val="00897077"/>
    <w:rsid w:val="008A01BE"/>
    <w:rsid w:val="008A16B4"/>
    <w:rsid w:val="008A1DFB"/>
    <w:rsid w:val="008B016A"/>
    <w:rsid w:val="008B48C1"/>
    <w:rsid w:val="008C1081"/>
    <w:rsid w:val="008C3179"/>
    <w:rsid w:val="008C5512"/>
    <w:rsid w:val="008D0DF4"/>
    <w:rsid w:val="008D2FA1"/>
    <w:rsid w:val="008D43C1"/>
    <w:rsid w:val="008D51D8"/>
    <w:rsid w:val="008E06AF"/>
    <w:rsid w:val="008E7BD6"/>
    <w:rsid w:val="008E7C40"/>
    <w:rsid w:val="008F06D2"/>
    <w:rsid w:val="008F0FC4"/>
    <w:rsid w:val="008F3C1E"/>
    <w:rsid w:val="008F4FA5"/>
    <w:rsid w:val="008F7978"/>
    <w:rsid w:val="009050BA"/>
    <w:rsid w:val="0090733C"/>
    <w:rsid w:val="009077E7"/>
    <w:rsid w:val="00912F11"/>
    <w:rsid w:val="00913E94"/>
    <w:rsid w:val="00916A2D"/>
    <w:rsid w:val="00921BB7"/>
    <w:rsid w:val="00927462"/>
    <w:rsid w:val="00930C7C"/>
    <w:rsid w:val="009324CF"/>
    <w:rsid w:val="00934493"/>
    <w:rsid w:val="00934941"/>
    <w:rsid w:val="00936184"/>
    <w:rsid w:val="0093785F"/>
    <w:rsid w:val="00940793"/>
    <w:rsid w:val="009424FD"/>
    <w:rsid w:val="00951443"/>
    <w:rsid w:val="0095207D"/>
    <w:rsid w:val="00957115"/>
    <w:rsid w:val="00957B06"/>
    <w:rsid w:val="00961410"/>
    <w:rsid w:val="009661EE"/>
    <w:rsid w:val="00966555"/>
    <w:rsid w:val="00972CF0"/>
    <w:rsid w:val="0097395A"/>
    <w:rsid w:val="00974279"/>
    <w:rsid w:val="0097550B"/>
    <w:rsid w:val="00980694"/>
    <w:rsid w:val="00983118"/>
    <w:rsid w:val="00986BC5"/>
    <w:rsid w:val="00993710"/>
    <w:rsid w:val="0099630A"/>
    <w:rsid w:val="009A0E46"/>
    <w:rsid w:val="009A125E"/>
    <w:rsid w:val="009A1ECB"/>
    <w:rsid w:val="009A2C6E"/>
    <w:rsid w:val="009A50CD"/>
    <w:rsid w:val="009A5EB2"/>
    <w:rsid w:val="009A7677"/>
    <w:rsid w:val="009A7A10"/>
    <w:rsid w:val="009B3301"/>
    <w:rsid w:val="009B338C"/>
    <w:rsid w:val="009B70A6"/>
    <w:rsid w:val="009C0009"/>
    <w:rsid w:val="009C37C2"/>
    <w:rsid w:val="009C6B5E"/>
    <w:rsid w:val="009C71EC"/>
    <w:rsid w:val="009D184E"/>
    <w:rsid w:val="009D18FF"/>
    <w:rsid w:val="009D35D7"/>
    <w:rsid w:val="009D6078"/>
    <w:rsid w:val="009F2C1A"/>
    <w:rsid w:val="009F563A"/>
    <w:rsid w:val="00A02F40"/>
    <w:rsid w:val="00A03DA9"/>
    <w:rsid w:val="00A1248E"/>
    <w:rsid w:val="00A22C62"/>
    <w:rsid w:val="00A22EF0"/>
    <w:rsid w:val="00A27379"/>
    <w:rsid w:val="00A3027B"/>
    <w:rsid w:val="00A31649"/>
    <w:rsid w:val="00A318DE"/>
    <w:rsid w:val="00A36AF5"/>
    <w:rsid w:val="00A404B7"/>
    <w:rsid w:val="00A409DD"/>
    <w:rsid w:val="00A42F2E"/>
    <w:rsid w:val="00A50228"/>
    <w:rsid w:val="00A506A9"/>
    <w:rsid w:val="00A5612D"/>
    <w:rsid w:val="00A703D4"/>
    <w:rsid w:val="00A908B2"/>
    <w:rsid w:val="00AA7EFB"/>
    <w:rsid w:val="00AA7F08"/>
    <w:rsid w:val="00AB05B9"/>
    <w:rsid w:val="00AB5403"/>
    <w:rsid w:val="00AB5D7E"/>
    <w:rsid w:val="00AB7794"/>
    <w:rsid w:val="00AD0710"/>
    <w:rsid w:val="00AD2827"/>
    <w:rsid w:val="00AD4CE8"/>
    <w:rsid w:val="00AD4F3B"/>
    <w:rsid w:val="00AD6D76"/>
    <w:rsid w:val="00AE032A"/>
    <w:rsid w:val="00AE2AFE"/>
    <w:rsid w:val="00AE3091"/>
    <w:rsid w:val="00AF376D"/>
    <w:rsid w:val="00AF434F"/>
    <w:rsid w:val="00AF7B15"/>
    <w:rsid w:val="00B009C8"/>
    <w:rsid w:val="00B02013"/>
    <w:rsid w:val="00B17B40"/>
    <w:rsid w:val="00B40222"/>
    <w:rsid w:val="00B43867"/>
    <w:rsid w:val="00B44830"/>
    <w:rsid w:val="00B461FD"/>
    <w:rsid w:val="00B467E1"/>
    <w:rsid w:val="00B567A8"/>
    <w:rsid w:val="00B57403"/>
    <w:rsid w:val="00B64731"/>
    <w:rsid w:val="00B71114"/>
    <w:rsid w:val="00B7366C"/>
    <w:rsid w:val="00B83D53"/>
    <w:rsid w:val="00B90E5C"/>
    <w:rsid w:val="00B947DA"/>
    <w:rsid w:val="00BA1DCE"/>
    <w:rsid w:val="00BA3B84"/>
    <w:rsid w:val="00BA7097"/>
    <w:rsid w:val="00BA74A7"/>
    <w:rsid w:val="00BA75CB"/>
    <w:rsid w:val="00BB277B"/>
    <w:rsid w:val="00BB441E"/>
    <w:rsid w:val="00BB6927"/>
    <w:rsid w:val="00BC5172"/>
    <w:rsid w:val="00BD34CF"/>
    <w:rsid w:val="00BD3F7E"/>
    <w:rsid w:val="00BD7696"/>
    <w:rsid w:val="00BE6B89"/>
    <w:rsid w:val="00BF100D"/>
    <w:rsid w:val="00BF5C6F"/>
    <w:rsid w:val="00BF7858"/>
    <w:rsid w:val="00C00DEF"/>
    <w:rsid w:val="00C05F39"/>
    <w:rsid w:val="00C10635"/>
    <w:rsid w:val="00C14709"/>
    <w:rsid w:val="00C22FDA"/>
    <w:rsid w:val="00C27ED8"/>
    <w:rsid w:val="00C3032F"/>
    <w:rsid w:val="00C32F45"/>
    <w:rsid w:val="00C344C2"/>
    <w:rsid w:val="00C34E53"/>
    <w:rsid w:val="00C41F28"/>
    <w:rsid w:val="00C55DBA"/>
    <w:rsid w:val="00C60E14"/>
    <w:rsid w:val="00C6183C"/>
    <w:rsid w:val="00C62147"/>
    <w:rsid w:val="00C7659C"/>
    <w:rsid w:val="00C83E59"/>
    <w:rsid w:val="00C870D9"/>
    <w:rsid w:val="00C92B50"/>
    <w:rsid w:val="00C939C2"/>
    <w:rsid w:val="00CA30EA"/>
    <w:rsid w:val="00CA7133"/>
    <w:rsid w:val="00CB2888"/>
    <w:rsid w:val="00CB384D"/>
    <w:rsid w:val="00CC1691"/>
    <w:rsid w:val="00CC4412"/>
    <w:rsid w:val="00CC483A"/>
    <w:rsid w:val="00CC5AF4"/>
    <w:rsid w:val="00CC65F7"/>
    <w:rsid w:val="00CC68AE"/>
    <w:rsid w:val="00CC6F4E"/>
    <w:rsid w:val="00CC76C5"/>
    <w:rsid w:val="00CC7DED"/>
    <w:rsid w:val="00CD2C49"/>
    <w:rsid w:val="00CE11D3"/>
    <w:rsid w:val="00CE4227"/>
    <w:rsid w:val="00CE6142"/>
    <w:rsid w:val="00CF4FFC"/>
    <w:rsid w:val="00CF51FE"/>
    <w:rsid w:val="00CF5429"/>
    <w:rsid w:val="00CF77E7"/>
    <w:rsid w:val="00D018AF"/>
    <w:rsid w:val="00D04636"/>
    <w:rsid w:val="00D069D6"/>
    <w:rsid w:val="00D15340"/>
    <w:rsid w:val="00D16211"/>
    <w:rsid w:val="00D16447"/>
    <w:rsid w:val="00D166C2"/>
    <w:rsid w:val="00D17F07"/>
    <w:rsid w:val="00D2411A"/>
    <w:rsid w:val="00D26C99"/>
    <w:rsid w:val="00D409DE"/>
    <w:rsid w:val="00D40EE5"/>
    <w:rsid w:val="00D419BA"/>
    <w:rsid w:val="00D4352B"/>
    <w:rsid w:val="00D50A3F"/>
    <w:rsid w:val="00D562E3"/>
    <w:rsid w:val="00D65B7A"/>
    <w:rsid w:val="00D70F3C"/>
    <w:rsid w:val="00D72366"/>
    <w:rsid w:val="00D82612"/>
    <w:rsid w:val="00D83B53"/>
    <w:rsid w:val="00D848A4"/>
    <w:rsid w:val="00D9329A"/>
    <w:rsid w:val="00D9523D"/>
    <w:rsid w:val="00DA4080"/>
    <w:rsid w:val="00DA48CA"/>
    <w:rsid w:val="00DA6723"/>
    <w:rsid w:val="00DB52C3"/>
    <w:rsid w:val="00DC22CF"/>
    <w:rsid w:val="00DC3616"/>
    <w:rsid w:val="00DC74B0"/>
    <w:rsid w:val="00DD49E9"/>
    <w:rsid w:val="00DD66DF"/>
    <w:rsid w:val="00DE0C7E"/>
    <w:rsid w:val="00DE7DD6"/>
    <w:rsid w:val="00DE7FE8"/>
    <w:rsid w:val="00DF03A4"/>
    <w:rsid w:val="00DF566F"/>
    <w:rsid w:val="00E00A2F"/>
    <w:rsid w:val="00E12D5E"/>
    <w:rsid w:val="00E140DC"/>
    <w:rsid w:val="00E17523"/>
    <w:rsid w:val="00E21D9E"/>
    <w:rsid w:val="00E25813"/>
    <w:rsid w:val="00E31FCE"/>
    <w:rsid w:val="00E34408"/>
    <w:rsid w:val="00E35BE4"/>
    <w:rsid w:val="00E3769E"/>
    <w:rsid w:val="00E40062"/>
    <w:rsid w:val="00E41CC7"/>
    <w:rsid w:val="00E44AB3"/>
    <w:rsid w:val="00E45F4C"/>
    <w:rsid w:val="00E53C11"/>
    <w:rsid w:val="00E64187"/>
    <w:rsid w:val="00E654F2"/>
    <w:rsid w:val="00E703A7"/>
    <w:rsid w:val="00E8357D"/>
    <w:rsid w:val="00EA39C0"/>
    <w:rsid w:val="00EA59C8"/>
    <w:rsid w:val="00EA68A1"/>
    <w:rsid w:val="00EB0864"/>
    <w:rsid w:val="00EB2932"/>
    <w:rsid w:val="00ED2E2E"/>
    <w:rsid w:val="00ED5A97"/>
    <w:rsid w:val="00ED6D9A"/>
    <w:rsid w:val="00ED7C5D"/>
    <w:rsid w:val="00EE43C9"/>
    <w:rsid w:val="00EF1FCC"/>
    <w:rsid w:val="00F00351"/>
    <w:rsid w:val="00F05E08"/>
    <w:rsid w:val="00F148B4"/>
    <w:rsid w:val="00F21FAD"/>
    <w:rsid w:val="00F23A33"/>
    <w:rsid w:val="00F249B2"/>
    <w:rsid w:val="00F34547"/>
    <w:rsid w:val="00F36AB4"/>
    <w:rsid w:val="00F45A6B"/>
    <w:rsid w:val="00F56868"/>
    <w:rsid w:val="00F75B18"/>
    <w:rsid w:val="00F852E5"/>
    <w:rsid w:val="00F86266"/>
    <w:rsid w:val="00F935A9"/>
    <w:rsid w:val="00F964E6"/>
    <w:rsid w:val="00F966F4"/>
    <w:rsid w:val="00FA1306"/>
    <w:rsid w:val="00FA325E"/>
    <w:rsid w:val="00FA60C2"/>
    <w:rsid w:val="00FA68B6"/>
    <w:rsid w:val="00FA6F0D"/>
    <w:rsid w:val="00FA7E73"/>
    <w:rsid w:val="00FB0C62"/>
    <w:rsid w:val="00FC11DE"/>
    <w:rsid w:val="00FC4B6D"/>
    <w:rsid w:val="00FD35A1"/>
    <w:rsid w:val="00FE29BD"/>
    <w:rsid w:val="00FE70A4"/>
    <w:rsid w:val="00FF0009"/>
    <w:rsid w:val="00FF32BB"/>
    <w:rsid w:val="00FF332C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CDE6C6A"/>
  <w15:chartTrackingRefBased/>
  <w15:docId w15:val="{36FFAE32-8E67-4D33-A933-916CC660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  <w:lang w:eastAsia="en-US" w:bidi="th-TH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  <w:lang w:eastAsia="en-US" w:bidi="th-TH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  <w:lang w:eastAsia="en-US" w:bidi="th-TH"/>
    </w:rPr>
  </w:style>
  <w:style w:type="paragraph" w:styleId="FootnoteText">
    <w:name w:val="footnote text"/>
    <w:basedOn w:val="Normal"/>
    <w:link w:val="FootnoteTextChar"/>
    <w:rsid w:val="000A0EB7"/>
    <w:rPr>
      <w:sz w:val="20"/>
      <w:szCs w:val="25"/>
    </w:rPr>
  </w:style>
  <w:style w:type="character" w:customStyle="1" w:styleId="FootnoteTextChar">
    <w:name w:val="Footnote Text Char"/>
    <w:link w:val="FootnoteText"/>
    <w:rsid w:val="000A0EB7"/>
    <w:rPr>
      <w:szCs w:val="25"/>
    </w:rPr>
  </w:style>
  <w:style w:type="character" w:styleId="FootnoteReference">
    <w:name w:val="footnote reference"/>
    <w:rsid w:val="000A0E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CD843DC597CE48BD54398EC37950EE" ma:contentTypeVersion="11" ma:contentTypeDescription="Create a new document." ma:contentTypeScope="" ma:versionID="f80098dedbc24b23b6bb10b3b25b1699">
  <xsd:schema xmlns:xsd="http://www.w3.org/2001/XMLSchema" xmlns:xs="http://www.w3.org/2001/XMLSchema" xmlns:p="http://schemas.microsoft.com/office/2006/metadata/properties" xmlns:ns2="f7d38d89-62bd-4feb-a9f3-bed9eef68a83" xmlns:ns3="06ffadd4-3ea0-43c8-9ef2-9b3a92560dca" targetNamespace="http://schemas.microsoft.com/office/2006/metadata/properties" ma:root="true" ma:fieldsID="e97c4d2424b2454a4eba94476d6afb2d" ns2:_="" ns3:_="">
    <xsd:import namespace="f7d38d89-62bd-4feb-a9f3-bed9eef68a83"/>
    <xsd:import namespace="06ffadd4-3ea0-43c8-9ef2-9b3a92560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38d89-62bd-4feb-a9f3-bed9eef68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fadd4-3ea0-43c8-9ef2-9b3a92560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E15C88-78A4-4AE9-B5A7-DA5CA21475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4EA699-5D7D-4F7F-8D43-5D2793939F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893AD3-DFF4-4BB2-85CE-A3805846C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38d89-62bd-4feb-a9f3-bed9eef68a83"/>
    <ds:schemaRef ds:uri="06ffadd4-3ea0-43c8-9ef2-9b3a92560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354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Chimphalayalai, Jarunee</cp:lastModifiedBy>
  <cp:revision>131</cp:revision>
  <cp:lastPrinted>2022-05-12T08:07:00Z</cp:lastPrinted>
  <dcterms:created xsi:type="dcterms:W3CDTF">2022-04-21T06:33:00Z</dcterms:created>
  <dcterms:modified xsi:type="dcterms:W3CDTF">2022-05-12T08:13:00Z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2021-06-28T14:40:11Z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389ed111-a9e6-4217-a802-9a0373dfcd24</vt:lpwstr>
  </property>
  <property fmtid="{D5CDD505-2E9C-101B-9397-08002B2CF9AE}" pid="8" name="MSIP_Label_ea60d57e-af5b-4752-ac57-3e4f28ca11dc_ContentBits">
    <vt:lpwstr>0</vt:lpwstr>
  </property>
</Properties>
</file>